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B21" w:rsidRDefault="00156B21" w:rsidP="00156B21">
      <w:pPr>
        <w:spacing w:after="0"/>
        <w:jc w:val="center"/>
        <w:rPr>
          <w:szCs w:val="28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57250" cy="838200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B21" w:rsidRPr="00156B21" w:rsidRDefault="00156B21" w:rsidP="00156B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6B21">
        <w:rPr>
          <w:rFonts w:ascii="Times New Roman" w:hAnsi="Times New Roman" w:cs="Times New Roman"/>
          <w:sz w:val="28"/>
          <w:szCs w:val="28"/>
        </w:rPr>
        <w:t>"РУЧ" СИКТ ОВМÖДЧÖМИНСА АДМИНИСТРАЦИЯЛÖН</w:t>
      </w:r>
    </w:p>
    <w:p w:rsidR="00156B21" w:rsidRPr="00156B21" w:rsidRDefault="00156B21" w:rsidP="00156B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56B21">
        <w:rPr>
          <w:rFonts w:ascii="Times New Roman" w:hAnsi="Times New Roman" w:cs="Times New Roman"/>
          <w:sz w:val="28"/>
          <w:szCs w:val="28"/>
        </w:rPr>
        <w:t>ШУÖМ</w:t>
      </w:r>
    </w:p>
    <w:p w:rsidR="00156B21" w:rsidRDefault="00156B21" w:rsidP="00156B21">
      <w:pPr>
        <w:spacing w:after="0"/>
        <w:jc w:val="center"/>
        <w:rPr>
          <w:szCs w:val="28"/>
        </w:rPr>
      </w:pPr>
      <w:r>
        <w:rPr>
          <w:szCs w:val="28"/>
        </w:rPr>
        <w:t>____________________________________________________________</w:t>
      </w:r>
    </w:p>
    <w:p w:rsidR="00156B21" w:rsidRDefault="00156B21" w:rsidP="00156B21">
      <w:pPr>
        <w:spacing w:after="0"/>
        <w:jc w:val="center"/>
        <w:rPr>
          <w:szCs w:val="28"/>
        </w:rPr>
      </w:pPr>
    </w:p>
    <w:p w:rsidR="00156B21" w:rsidRDefault="00156B21" w:rsidP="00156B21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АДМИНИСТРАЦИЯ СЕЛЬСКОГО ПОСЕЛЕНИЯ "РУЧ"</w:t>
      </w:r>
    </w:p>
    <w:p w:rsidR="00156B21" w:rsidRPr="00156B21" w:rsidRDefault="00156B21" w:rsidP="00156B21">
      <w:pPr>
        <w:jc w:val="center"/>
        <w:rPr>
          <w:rFonts w:ascii="Times New Roman" w:hAnsi="Times New Roman" w:cs="Times New Roman"/>
          <w:sz w:val="28"/>
          <w:szCs w:val="28"/>
        </w:rPr>
      </w:pPr>
      <w:r w:rsidRPr="00156B2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156B21" w:rsidRPr="00156B21" w:rsidRDefault="004F741E" w:rsidP="00156B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 ноября</w:t>
      </w:r>
      <w:r w:rsidR="00156B21" w:rsidRPr="00156B21">
        <w:rPr>
          <w:rFonts w:ascii="Times New Roman" w:hAnsi="Times New Roman" w:cs="Times New Roman"/>
          <w:sz w:val="28"/>
          <w:szCs w:val="28"/>
        </w:rPr>
        <w:t xml:space="preserve">  2015 года      </w:t>
      </w:r>
      <w:r w:rsidR="00156B21">
        <w:rPr>
          <w:rFonts w:ascii="Times New Roman" w:hAnsi="Times New Roman" w:cs="Times New Roman"/>
          <w:sz w:val="28"/>
          <w:szCs w:val="28"/>
        </w:rPr>
        <w:t xml:space="preserve">      </w:t>
      </w:r>
      <w:r w:rsidR="00156B21" w:rsidRPr="00156B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134</w:t>
      </w:r>
    </w:p>
    <w:p w:rsidR="00156B21" w:rsidRPr="00156B21" w:rsidRDefault="00156B21" w:rsidP="00156B2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56B21" w:rsidRPr="00156B21" w:rsidRDefault="00156B21" w:rsidP="00156B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6B21">
        <w:rPr>
          <w:rFonts w:ascii="Times New Roman" w:hAnsi="Times New Roman" w:cs="Times New Roman"/>
          <w:sz w:val="24"/>
          <w:szCs w:val="24"/>
        </w:rPr>
        <w:t>Республика Коми</w:t>
      </w:r>
    </w:p>
    <w:p w:rsidR="00156B21" w:rsidRPr="00156B21" w:rsidRDefault="00156B21" w:rsidP="00156B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6B21">
        <w:rPr>
          <w:rFonts w:ascii="Times New Roman" w:hAnsi="Times New Roman" w:cs="Times New Roman"/>
          <w:sz w:val="24"/>
          <w:szCs w:val="24"/>
        </w:rPr>
        <w:t>Усть-Куломский район</w:t>
      </w:r>
    </w:p>
    <w:p w:rsidR="00156B21" w:rsidRPr="00156B21" w:rsidRDefault="00156B21" w:rsidP="00156B2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56B21">
        <w:rPr>
          <w:rFonts w:ascii="Times New Roman" w:hAnsi="Times New Roman" w:cs="Times New Roman"/>
          <w:sz w:val="24"/>
          <w:szCs w:val="24"/>
        </w:rPr>
        <w:t>с. Руч</w:t>
      </w:r>
    </w:p>
    <w:p w:rsidR="00156B21" w:rsidRDefault="00156B21" w:rsidP="00156B2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56B21" w:rsidRDefault="00156B21" w:rsidP="00156B21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</w:t>
      </w:r>
    </w:p>
    <w:p w:rsidR="00156B21" w:rsidRDefault="00156B21" w:rsidP="00156B2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муниципальной услуги </w:t>
      </w:r>
      <w:r w:rsidRPr="00156B21">
        <w:rPr>
          <w:rFonts w:ascii="Times New Roman" w:hAnsi="Times New Roman" w:cs="Times New Roman"/>
          <w:b w:val="0"/>
          <w:sz w:val="28"/>
          <w:szCs w:val="28"/>
        </w:rPr>
        <w:t>«Перевод жилого помещения в нежилое или нежилого помещения в жилое помещение»</w:t>
      </w:r>
    </w:p>
    <w:p w:rsidR="00156B21" w:rsidRDefault="00156B21" w:rsidP="00156B21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56B21" w:rsidRPr="00156B21" w:rsidRDefault="00156B21" w:rsidP="00156B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156B21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</w:t>
      </w:r>
      <w:r w:rsidRPr="00156B2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</w:t>
      </w:r>
      <w:r w:rsidRPr="00156B21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56B21" w:rsidRDefault="00156B21" w:rsidP="00156B21">
      <w:pPr>
        <w:pStyle w:val="ConsPlusTitle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Утвердить административный регламент предоставления муниципальной услуги </w:t>
      </w:r>
      <w:r w:rsidRPr="00156B21">
        <w:rPr>
          <w:rFonts w:ascii="Times New Roman" w:hAnsi="Times New Roman" w:cs="Times New Roman"/>
          <w:b w:val="0"/>
          <w:sz w:val="28"/>
          <w:szCs w:val="28"/>
        </w:rPr>
        <w:t>«Перевод жилого помещения в нежилое или нежилого помещения в жилое помещение»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156B21" w:rsidRDefault="00156B21" w:rsidP="00156B21">
      <w:pPr>
        <w:pStyle w:val="ConsPlusTitle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 силу постановление администрации сельского поселения «Руч» от 10 августа 2012 года № 90 «Об утверждении административного регламента предоставления муниципальной услуги по переводу жилого помещения в нежилое или нежилого помещения в жилое».</w:t>
      </w:r>
    </w:p>
    <w:p w:rsidR="00156B21" w:rsidRDefault="00156B21" w:rsidP="00156B21">
      <w:pPr>
        <w:pStyle w:val="ConsPlusTitle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Контроль за исполнением настоящего постановления оставляю за собой.</w:t>
      </w:r>
    </w:p>
    <w:p w:rsidR="00156B21" w:rsidRDefault="00156B21" w:rsidP="00156B21">
      <w:pPr>
        <w:pStyle w:val="ConsPlusTitle"/>
        <w:numPr>
          <w:ilvl w:val="0"/>
          <w:numId w:val="42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со дня </w:t>
      </w:r>
      <w:r w:rsidR="003405A2">
        <w:rPr>
          <w:rFonts w:ascii="Times New Roman" w:hAnsi="Times New Roman" w:cs="Times New Roman"/>
          <w:b w:val="0"/>
          <w:sz w:val="28"/>
          <w:szCs w:val="28"/>
        </w:rPr>
        <w:t>опублик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ования </w:t>
      </w:r>
      <w:r w:rsidR="003405A2">
        <w:rPr>
          <w:rFonts w:ascii="Times New Roman" w:hAnsi="Times New Roman" w:cs="Times New Roman"/>
          <w:b w:val="0"/>
          <w:sz w:val="28"/>
          <w:szCs w:val="28"/>
        </w:rPr>
        <w:t>в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информационном </w:t>
      </w:r>
      <w:r w:rsidR="003405A2">
        <w:rPr>
          <w:rFonts w:ascii="Times New Roman" w:hAnsi="Times New Roman" w:cs="Times New Roman"/>
          <w:b w:val="0"/>
          <w:sz w:val="28"/>
          <w:szCs w:val="28"/>
        </w:rPr>
        <w:t>вестнике</w:t>
      </w:r>
      <w:r w:rsidR="004F741E">
        <w:rPr>
          <w:rFonts w:ascii="Times New Roman" w:hAnsi="Times New Roman" w:cs="Times New Roman"/>
          <w:b w:val="0"/>
          <w:sz w:val="28"/>
          <w:szCs w:val="28"/>
        </w:rPr>
        <w:t xml:space="preserve"> Совета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4F741E">
        <w:rPr>
          <w:rFonts w:ascii="Times New Roman" w:hAnsi="Times New Roman" w:cs="Times New Roman"/>
          <w:b w:val="0"/>
          <w:sz w:val="28"/>
          <w:szCs w:val="28"/>
        </w:rPr>
        <w:t>СП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«Руч».</w:t>
      </w:r>
    </w:p>
    <w:p w:rsidR="00156B21" w:rsidRPr="004F741E" w:rsidRDefault="006670D0" w:rsidP="00156B21">
      <w:pPr>
        <w:pStyle w:val="ConsPlusTitle"/>
        <w:numPr>
          <w:ilvl w:val="0"/>
          <w:numId w:val="4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Разместить административный </w:t>
      </w:r>
      <w:hyperlink r:id="rId9" w:anchor="Par23" w:history="1">
        <w:r>
          <w:rPr>
            <w:rStyle w:val="ae"/>
            <w:rFonts w:ascii="Times New Roman" w:hAnsi="Times New Roman"/>
            <w:b w:val="0"/>
            <w:sz w:val="28"/>
            <w:szCs w:val="28"/>
          </w:rPr>
          <w:t>регламент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017" w:rsidRPr="00156B21">
        <w:rPr>
          <w:rFonts w:ascii="Times New Roman" w:hAnsi="Times New Roman" w:cs="Times New Roman"/>
          <w:b w:val="0"/>
          <w:sz w:val="28"/>
          <w:szCs w:val="28"/>
        </w:rPr>
        <w:t>«Перевод жилого помещения в нежилое или нежилого помещения в жилое помещение»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2017">
        <w:rPr>
          <w:rFonts w:ascii="Times New Roman" w:hAnsi="Times New Roman"/>
          <w:b w:val="0"/>
          <w:sz w:val="28"/>
          <w:szCs w:val="28"/>
        </w:rPr>
        <w:t>в Государственной информационной системе Республики Коми "Реестр государственных и муниципальных услуг (функций) Республики Коми".</w:t>
      </w:r>
    </w:p>
    <w:p w:rsidR="004F741E" w:rsidRPr="004F741E" w:rsidRDefault="004F741E" w:rsidP="004F741E">
      <w:pPr>
        <w:pStyle w:val="ConsPlusTitle"/>
        <w:ind w:left="709"/>
        <w:jc w:val="both"/>
        <w:rPr>
          <w:rFonts w:ascii="Times New Roman" w:hAnsi="Times New Roman"/>
          <w:sz w:val="28"/>
          <w:szCs w:val="28"/>
        </w:rPr>
      </w:pPr>
    </w:p>
    <w:p w:rsidR="00156B21" w:rsidRPr="004F741E" w:rsidRDefault="00156B21" w:rsidP="004F741E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сельского поселения «Руч»                                         А.И.Порошкин</w:t>
      </w:r>
    </w:p>
    <w:p w:rsidR="00960743" w:rsidRPr="00960743" w:rsidRDefault="00960743" w:rsidP="00960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0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УТВЕРЖДЕНО</w:t>
      </w:r>
    </w:p>
    <w:p w:rsidR="00960743" w:rsidRPr="00960743" w:rsidRDefault="00960743" w:rsidP="00960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960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остановлением администрации</w:t>
      </w:r>
    </w:p>
    <w:p w:rsidR="00960743" w:rsidRPr="00960743" w:rsidRDefault="00960743" w:rsidP="00960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960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ельского поселения «Руч»</w:t>
      </w:r>
    </w:p>
    <w:p w:rsidR="00960743" w:rsidRPr="00960743" w:rsidRDefault="00960743" w:rsidP="00960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60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 </w:t>
      </w:r>
      <w:r w:rsidR="004F7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18.11.</w:t>
      </w:r>
      <w:r w:rsidRPr="00960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2015 г. № </w:t>
      </w:r>
      <w:r w:rsidR="004F7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134</w:t>
      </w:r>
    </w:p>
    <w:p w:rsidR="00960743" w:rsidRPr="00960743" w:rsidRDefault="00960743" w:rsidP="009607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607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(приложение)</w:t>
      </w:r>
    </w:p>
    <w:p w:rsidR="00960743" w:rsidRDefault="00960743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АДМИНИСТРАТИВНЫЙ РЕГЛАМЕНТ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 «Перевод жилого помещения в нежилое или нежилого помещения в жилое помещение»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</w:t>
      </w: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1.1. Административный регламент предоставления муниципальной услуги «</w:t>
      </w:r>
      <w:r w:rsidRPr="00944E4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Перевод жилого помещения в нежилое или нежилого помещения в жилое помещение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 w:rsidR="0096074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сельского поселения «Руч» 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– Орган), многофункциональных центров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Pr="00944E4E">
        <w:rPr>
          <w:rFonts w:ascii="Times New Roman" w:eastAsia="Calibri" w:hAnsi="Times New Roman" w:cs="Times New Roman"/>
          <w:bCs/>
          <w:sz w:val="28"/>
          <w:szCs w:val="28"/>
        </w:rPr>
        <w:t>переводе жилого помещения в нежилое или нежилого помещения в жилое помещение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(далее – муниципальная услуга).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Круг заявителей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1.2. Заявителями являются физические лица (в том числе индивидуальные предприниматели) и юридические лица, являющиеся собственниками переводимого помещения.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1.3.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 к порядку информирования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предоставлении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1.4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Информация о порядке предоставления муниципальной услуги</w:t>
      </w:r>
      <w:r w:rsidR="004F7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размещается:</w:t>
      </w:r>
    </w:p>
    <w:p w:rsidR="00944E4E" w:rsidRPr="00944E4E" w:rsidRDefault="00944E4E" w:rsidP="005659B3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информационных стендах, расположенных в Органе, в МФЦ;</w:t>
      </w:r>
    </w:p>
    <w:p w:rsidR="00944E4E" w:rsidRPr="00944E4E" w:rsidRDefault="00944E4E" w:rsidP="005659B3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на официальном сайте Органа, МФЦ</w:t>
      </w:r>
      <w:r w:rsidRPr="00944E4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в федеральной государственной информационной системе </w:t>
      </w:r>
      <w:r w:rsidRPr="00944E4E">
        <w:rPr>
          <w:rFonts w:ascii="Times New Roman" w:eastAsia="Calibri" w:hAnsi="Times New Roman" w:cs="Times New Roman"/>
          <w:sz w:val="28"/>
          <w:szCs w:val="28"/>
        </w:rPr>
        <w:t>«Единый портал государственных и муниципальных услуг (функций)» (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http://www.gosuslugi.ru/</w:t>
      </w:r>
      <w:r w:rsidRPr="00944E4E">
        <w:rPr>
          <w:rFonts w:ascii="Times New Roman" w:eastAsia="Calibri" w:hAnsi="Times New Roman" w:cs="Times New Roman"/>
          <w:sz w:val="28"/>
          <w:szCs w:val="28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0" w:history="1">
        <w:r w:rsidRPr="00944E4E">
          <w:rPr>
            <w:rFonts w:ascii="Times New Roman" w:eastAsia="Calibri" w:hAnsi="Times New Roman" w:cs="Times New Roman"/>
            <w:sz w:val="28"/>
            <w:szCs w:val="28"/>
          </w:rPr>
          <w:t>http://pgu.rkomi.ru/</w:t>
        </w:r>
      </w:hyperlink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(далее – порталы государственных и муниципальных услуг (функций));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на аппаратно-программных комплексах – Интернет-киоск.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Информацию о порядке предоставления муниципальной услуги  можно получить: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телефонной связи по номеру Органа, МФЦ, в том числе ЦТО (телефон: 8-800-200-8212)</w:t>
      </w:r>
      <w:r w:rsidRPr="00944E4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факсимильного сообщения;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 личном обращении в Орган, МФЦ;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 письменном обращении в Орган, МФЦ,в том числе по электронной почте;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путем публичного информирования.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порядке предоставления муниципальной услуги должна содержать: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порядке предоставления муниципальной услуги;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категории заявителей;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передачи результата заявителю;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944E4E" w:rsidRPr="00944E4E" w:rsidRDefault="00944E4E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срок предоставления муниципальной услуги;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сведения о порядке обжалования действий (бездействия) и решений должностных лиц.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944E4E" w:rsidRPr="00944E4E" w:rsidRDefault="00944E4E" w:rsidP="00944E4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время приема и выдачи документов.</w:t>
      </w:r>
    </w:p>
    <w:p w:rsidR="00944E4E" w:rsidRPr="00944E4E" w:rsidRDefault="00944E4E" w:rsidP="00944E4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Консультации по процедуре предоставления муниципальной услуги осуществляются сотрудниками Органа, МФЦ, в том числе ЦТО в соответствии с должностными инструкциями.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 ответах на телефонные звонки и личные обращения сотрудники Органа, МФЦ,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МФЦ, принявший 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"</w:t>
      </w:r>
      <w:r w:rsidR="00960743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Информационный вестник Совета и администрации сельского поселения «Руч»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", на официальных сайтах МФЦ, Органа.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Прием документов, необходимых для предоставления муниципальной услуги, осуществляется в Органе, МФЦ</w:t>
      </w:r>
      <w:r w:rsidRPr="00944E4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8A724A" w:rsidRDefault="008A724A" w:rsidP="00944E4E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</w:t>
      </w: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Стандарт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2.1. Наименование муниципальной услуги: «Перевод жилого помещения в нежилое или нежилого помещения в жилое помещение».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органа, предоставляющего муниципальную услугу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60743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2.2. Предоставление муниципальной услуги осуществляется </w:t>
      </w:r>
      <w:r w:rsidR="00960743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администрацией сельского поселения «Руч».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2.3.1. 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944E4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случае, если это предусмотрено  соглашением о взаимодействии</w:t>
      </w:r>
      <w:r w:rsidRPr="0094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уведомления и выдачи результата муниципальной услуги заявителю (</w:t>
      </w:r>
      <w:r w:rsidRPr="00944E4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случае, если предусмотрено соглашением о взаимодействии</w:t>
      </w:r>
      <w:r w:rsidRPr="0094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2.3.2. Орган – в части приема и регистрации документов у заявителя, 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944E4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случае, если это предусмотрено  соглашением о взаимодействии</w:t>
      </w:r>
      <w:r w:rsidRPr="00944E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принятия решения, выдачи результата предоставления услуги.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2.4.1.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служба государственной регистрации кадастра и картографии – в части предоставления выписки из Единого государственного реестра прав на недвижимое имущество и сделок с ним на помещение.</w:t>
      </w:r>
    </w:p>
    <w:p w:rsid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ФГУП "Ростехинвентаризация - Федеральное БТИ" – в части предоставления  плана переводимого помещения с его техническим описанием (в случае, если переводимое помещение является жилым, технического паспорта такого помещения); поэтажного плана дома, в котором </w:t>
      </w:r>
      <w:r w:rsidR="004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переводимое помещение;</w:t>
      </w:r>
    </w:p>
    <w:p w:rsidR="004D10F4" w:rsidRPr="004D10F4" w:rsidRDefault="004D10F4" w:rsidP="004D1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 </w:t>
      </w:r>
      <w:r w:rsidRPr="004D10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Проектные организации – в части подготовки проекта переустройства и (или) перепланировки переустраиваемого и (или) перепланируемого жилого помещения.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требовать от заявителя: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2.5. Результатом предоставления муниципальной услуги является:</w:t>
      </w:r>
    </w:p>
    <w:p w:rsid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 w:rsidR="00D270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решение о переводе жилого помещения в нежилое помещение (нежилого в жилое </w:t>
      </w:r>
      <w:r w:rsidR="00D270EF" w:rsidRPr="00D270EF"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помещение) (далее – решение о предоставлении муниципальной услуги)</w:t>
      </w:r>
      <w:r w:rsidR="002560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9331AC" w:rsidRPr="009331AC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  <w:r w:rsidR="009331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переводе </w:t>
      </w:r>
      <w:r w:rsidR="009331AC" w:rsidRPr="009331AC">
        <w:rPr>
          <w:rFonts w:ascii="Times New Roman" w:eastAsia="Calibri" w:hAnsi="Times New Roman" w:cs="Times New Roman"/>
          <w:sz w:val="28"/>
          <w:szCs w:val="28"/>
          <w:lang w:eastAsia="ru-RU"/>
        </w:rPr>
        <w:t>жилого (нежилого) помещения в нежилое (жилое) помещение</w:t>
      </w:r>
      <w:r w:rsidR="005659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форме, приведенной в Приложении №4</w:t>
      </w:r>
      <w:r w:rsidR="009331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- </w:t>
      </w:r>
      <w:r w:rsidR="002560B7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о предоставлении муниципальной услуги</w:t>
      </w:r>
      <w:r w:rsidR="009331AC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D270EF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D270EF" w:rsidRDefault="00D270EF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решение об отказе в </w:t>
      </w:r>
      <w:r w:rsidRPr="00D270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переводе жилого помещения в нежилое </w:t>
      </w:r>
      <w:r w:rsidRPr="00D270E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помещение (нежилого в жилое помещение)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решение об отказе в предоставлении муниципальной услуги)</w:t>
      </w:r>
      <w:r w:rsidR="002560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9331AC" w:rsidRPr="009331AC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  <w:r w:rsidR="009331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 </w:t>
      </w:r>
      <w:r w:rsidR="009331AC" w:rsidRPr="009331AC">
        <w:rPr>
          <w:rFonts w:ascii="Times New Roman" w:eastAsia="Calibri" w:hAnsi="Times New Roman" w:cs="Times New Roman"/>
          <w:sz w:val="28"/>
          <w:szCs w:val="28"/>
          <w:lang w:eastAsia="ru-RU"/>
        </w:rPr>
        <w:t>отказе в переводе жилого (нежилого) помещения в нежилое (жилое) помещение</w:t>
      </w:r>
      <w:r w:rsidR="005659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форме, приведенной в Приложении №4</w:t>
      </w:r>
      <w:r w:rsidR="009331A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(далее - </w:t>
      </w:r>
      <w:r w:rsidR="002560B7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 об отказе в предоставлении муниципальной услуги</w:t>
      </w:r>
      <w:r w:rsidR="009331AC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270EF" w:rsidRPr="00944E4E" w:rsidRDefault="00D270EF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407E4" w:rsidRDefault="00944E4E" w:rsidP="002407E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2.6.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Срок</w:t>
      </w:r>
      <w:r w:rsidR="002407E4">
        <w:rPr>
          <w:rFonts w:ascii="Times New Roman" w:eastAsia="Calibri" w:hAnsi="Times New Roman" w:cs="Times New Roman"/>
          <w:sz w:val="28"/>
          <w:szCs w:val="28"/>
        </w:rPr>
        <w:t xml:space="preserve"> принятия р</w:t>
      </w:r>
      <w:r w:rsidR="002407E4" w:rsidRPr="002407E4">
        <w:rPr>
          <w:rFonts w:ascii="Times New Roman" w:eastAsia="Calibri" w:hAnsi="Times New Roman" w:cs="Times New Roman"/>
          <w:sz w:val="28"/>
          <w:szCs w:val="28"/>
        </w:rPr>
        <w:t>ешени</w:t>
      </w:r>
      <w:r w:rsidR="002407E4">
        <w:rPr>
          <w:rFonts w:ascii="Times New Roman" w:eastAsia="Calibri" w:hAnsi="Times New Roman" w:cs="Times New Roman"/>
          <w:sz w:val="28"/>
          <w:szCs w:val="28"/>
        </w:rPr>
        <w:t>я</w:t>
      </w:r>
      <w:r w:rsidR="002407E4" w:rsidRPr="002407E4">
        <w:rPr>
          <w:rFonts w:ascii="Times New Roman" w:eastAsia="Calibri" w:hAnsi="Times New Roman" w:cs="Times New Roman"/>
          <w:sz w:val="28"/>
          <w:szCs w:val="28"/>
        </w:rPr>
        <w:t xml:space="preserve"> о переводе или об отказе в переводе помещения </w:t>
      </w:r>
      <w:r w:rsidR="002407E4">
        <w:rPr>
          <w:rFonts w:ascii="Times New Roman" w:eastAsia="Calibri" w:hAnsi="Times New Roman" w:cs="Times New Roman"/>
          <w:sz w:val="28"/>
          <w:szCs w:val="28"/>
        </w:rPr>
        <w:t xml:space="preserve">составляет 45 дней </w:t>
      </w:r>
      <w:r w:rsidR="002407E4" w:rsidRPr="002407E4">
        <w:rPr>
          <w:rFonts w:ascii="Times New Roman" w:eastAsia="Calibri" w:hAnsi="Times New Roman" w:cs="Times New Roman"/>
          <w:sz w:val="28"/>
          <w:szCs w:val="28"/>
        </w:rPr>
        <w:t xml:space="preserve">со дня представления в </w:t>
      </w:r>
      <w:r w:rsidR="005659B3">
        <w:rPr>
          <w:rFonts w:ascii="Times New Roman" w:eastAsia="Calibri" w:hAnsi="Times New Roman" w:cs="Times New Roman"/>
          <w:sz w:val="28"/>
          <w:szCs w:val="28"/>
        </w:rPr>
        <w:t>О</w:t>
      </w:r>
      <w:r w:rsidR="002407E4" w:rsidRPr="002407E4">
        <w:rPr>
          <w:rFonts w:ascii="Times New Roman" w:eastAsia="Calibri" w:hAnsi="Times New Roman" w:cs="Times New Roman"/>
          <w:sz w:val="28"/>
          <w:szCs w:val="28"/>
        </w:rPr>
        <w:t>рган документов, обязанность по представлению которых в соответствии с настоящ</w:t>
      </w:r>
      <w:r w:rsidR="005659B3">
        <w:rPr>
          <w:rFonts w:ascii="Times New Roman" w:eastAsia="Calibri" w:hAnsi="Times New Roman" w:cs="Times New Roman"/>
          <w:sz w:val="28"/>
          <w:szCs w:val="28"/>
        </w:rPr>
        <w:t xml:space="preserve">имадминистративным регламентом </w:t>
      </w:r>
      <w:r w:rsidR="002407E4" w:rsidRPr="002407E4">
        <w:rPr>
          <w:rFonts w:ascii="Times New Roman" w:eastAsia="Calibri" w:hAnsi="Times New Roman" w:cs="Times New Roman"/>
          <w:sz w:val="28"/>
          <w:szCs w:val="28"/>
        </w:rPr>
        <w:t>возложена на заявителя.</w:t>
      </w:r>
    </w:p>
    <w:p w:rsidR="008A724A" w:rsidRDefault="002407E4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07E4">
        <w:rPr>
          <w:rFonts w:ascii="Times New Roman" w:eastAsia="Calibri" w:hAnsi="Times New Roman" w:cs="Times New Roman"/>
          <w:sz w:val="28"/>
          <w:szCs w:val="28"/>
        </w:rPr>
        <w:t>Органне позднее чем через три рабочих дня со дня принятия решени</w:t>
      </w:r>
      <w:r>
        <w:rPr>
          <w:rFonts w:ascii="Times New Roman" w:eastAsia="Calibri" w:hAnsi="Times New Roman" w:cs="Times New Roman"/>
          <w:sz w:val="28"/>
          <w:szCs w:val="28"/>
        </w:rPr>
        <w:t>я о переводе или решения об отказе в переводе</w:t>
      </w:r>
      <w:r w:rsidRPr="002407E4">
        <w:rPr>
          <w:rFonts w:ascii="Times New Roman" w:eastAsia="Calibri" w:hAnsi="Times New Roman" w:cs="Times New Roman"/>
          <w:sz w:val="28"/>
          <w:szCs w:val="28"/>
        </w:rPr>
        <w:t xml:space="preserve"> выдает или направляет по адресу, указанному в заявлении, либо через многофункциональный центр заявителю документ, подтверждающий принятие одного из указанных решений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9331AC">
        <w:rPr>
          <w:rFonts w:ascii="Times New Roman" w:eastAsia="Calibri" w:hAnsi="Times New Roman" w:cs="Times New Roman"/>
          <w:sz w:val="28"/>
          <w:szCs w:val="28"/>
        </w:rPr>
        <w:t>уведомление о предоставлении (об отказе в предоставлении) муниципальной услуги).</w:t>
      </w:r>
    </w:p>
    <w:p w:rsidR="009331AC" w:rsidRPr="00944E4E" w:rsidRDefault="009331AC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944E4E" w:rsidRDefault="00944E4E" w:rsidP="00944E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Конституцией Российской Федерации (принята всенародным голосованием 12.12.1993) («Собрание законодательства РФ», 2009, №4, ст. 445);</w:t>
      </w:r>
    </w:p>
    <w:p w:rsidR="00944E4E" w:rsidRPr="00944E4E" w:rsidRDefault="00944E4E" w:rsidP="00944E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Гражданским кодексом Российской Федерации от 30.11.1994 № 51-ФЗ (Собрание законодательства Российской Федерации, 1994, N 32, ст. 3301);</w:t>
      </w:r>
    </w:p>
    <w:p w:rsidR="00944E4E" w:rsidRP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Жилищным кодексом Российской Федерации от 29.12.2004 № 188-ФЗ («Собрание законодательства РФ», 03.01.2005, № 1 (часть 1), ст. 14);</w:t>
      </w:r>
    </w:p>
    <w:p w:rsidR="00944E4E" w:rsidRP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944E4E" w:rsidRP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Федеральным </w:t>
      </w:r>
      <w:hyperlink r:id="rId11" w:history="1">
        <w:r w:rsidRPr="00944E4E">
          <w:rPr>
            <w:rFonts w:ascii="Times New Roman" w:eastAsia="Calibri" w:hAnsi="Times New Roman" w:cs="Times New Roman"/>
            <w:sz w:val="28"/>
            <w:szCs w:val="28"/>
          </w:rPr>
          <w:t>закон</w:t>
        </w:r>
      </w:hyperlink>
      <w:r w:rsidRPr="00944E4E">
        <w:rPr>
          <w:rFonts w:ascii="Times New Roman" w:eastAsia="Calibri" w:hAnsi="Times New Roman" w:cs="Times New Roman"/>
          <w:sz w:val="28"/>
          <w:szCs w:val="28"/>
        </w:rPr>
        <w:t>ом от 06.10.2003 № 131-ФЗ «Об общих принципах организации местного самоуправления в РФ» («Собрание законодательства РФ», 06.10.2003, № 40, ст. 3822);</w:t>
      </w:r>
    </w:p>
    <w:p w:rsidR="00944E4E" w:rsidRP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E23C3F">
        <w:rPr>
          <w:rFonts w:ascii="Times New Roman" w:eastAsia="Calibri" w:hAnsi="Times New Roman" w:cs="Times New Roman"/>
          <w:sz w:val="28"/>
          <w:szCs w:val="28"/>
        </w:rPr>
        <w:t>м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E23C3F">
        <w:rPr>
          <w:rFonts w:ascii="Times New Roman" w:eastAsia="Calibri" w:hAnsi="Times New Roman" w:cs="Times New Roman"/>
          <w:sz w:val="28"/>
          <w:szCs w:val="28"/>
        </w:rPr>
        <w:t>ом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от 06.04.2011 № 63-ФЗ «Об электронной подписи» («Российская газета», № 75, 08.04.2011);</w:t>
      </w:r>
    </w:p>
    <w:p w:rsidR="00944E4E" w:rsidRP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Федеральны</w:t>
      </w:r>
      <w:r w:rsidR="00E23C3F">
        <w:rPr>
          <w:rFonts w:ascii="Times New Roman" w:eastAsia="Calibri" w:hAnsi="Times New Roman" w:cs="Times New Roman"/>
          <w:sz w:val="28"/>
          <w:szCs w:val="28"/>
        </w:rPr>
        <w:t>м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E23C3F">
        <w:rPr>
          <w:rFonts w:ascii="Times New Roman" w:eastAsia="Calibri" w:hAnsi="Times New Roman" w:cs="Times New Roman"/>
          <w:sz w:val="28"/>
          <w:szCs w:val="28"/>
        </w:rPr>
        <w:t>ом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от 27.07.2006 № 152-ФЗ «О персональных данных»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</w:t>
      </w:r>
      <w:r w:rsidRPr="00944E4E">
        <w:rPr>
          <w:rFonts w:ascii="Times New Roman" w:eastAsia="Calibri" w:hAnsi="Times New Roman" w:cs="Times New Roman"/>
          <w:sz w:val="28"/>
          <w:szCs w:val="28"/>
        </w:rPr>
        <w:t>«Российская газета», № 165, 29.07.2006);</w:t>
      </w:r>
    </w:p>
    <w:p w:rsidR="00944E4E" w:rsidRP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Постановлением Правительства Российской Федерации от 10.08.2005 №502 «Об утверждении формы уведомления о переводе (отказе в переводе) жилого (нежилого) помещения в нежилое (жилое) помещение» («Собрание законодательства Российской Федерации», 15.08.2005, № 33, ст. 3430, «Российская газета», № 180, 17.08.2005);</w:t>
      </w:r>
    </w:p>
    <w:p w:rsid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</w:t>
      </w:r>
      <w:r w:rsidR="00E23C3F">
        <w:rPr>
          <w:rFonts w:ascii="Times New Roman" w:eastAsia="Calibri" w:hAnsi="Times New Roman" w:cs="Times New Roman"/>
          <w:sz w:val="28"/>
          <w:szCs w:val="28"/>
          <w:lang w:eastAsia="ru-RU"/>
        </w:rPr>
        <w:t>м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Российской Федерации от 13.08.2006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 («Российская газета» №184 от 22.08.2006);</w:t>
      </w:r>
    </w:p>
    <w:p w:rsidR="0064394F" w:rsidRPr="0064394F" w:rsidRDefault="0064394F" w:rsidP="0064394F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394F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 w:rsidR="00E23C3F">
        <w:rPr>
          <w:rFonts w:ascii="Times New Roman" w:eastAsia="Calibri" w:hAnsi="Times New Roman" w:cs="Times New Roman"/>
          <w:sz w:val="28"/>
          <w:szCs w:val="28"/>
        </w:rPr>
        <w:t>м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Правительства Р</w:t>
      </w:r>
      <w:r w:rsidR="00E23C3F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Pr="0064394F">
        <w:rPr>
          <w:rFonts w:ascii="Times New Roman" w:eastAsia="Calibri" w:hAnsi="Times New Roman" w:cs="Times New Roman"/>
          <w:sz w:val="28"/>
          <w:szCs w:val="28"/>
        </w:rPr>
        <w:t>Ф</w:t>
      </w:r>
      <w:r w:rsidR="00E23C3F"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от 28.01.2006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 (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64394F">
        <w:rPr>
          <w:rFonts w:ascii="Times New Roman" w:eastAsia="Calibri" w:hAnsi="Times New Roman" w:cs="Times New Roman"/>
          <w:sz w:val="28"/>
          <w:szCs w:val="28"/>
        </w:rPr>
        <w:t>Собрание законодательства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Pr="0064394F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едерации»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, 06.02.2006,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6, ст. 702);</w:t>
      </w:r>
    </w:p>
    <w:p w:rsidR="00944E4E" w:rsidRPr="00944E4E" w:rsidRDefault="00944E4E" w:rsidP="00944E4E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944E4E" w:rsidRPr="00960743" w:rsidRDefault="00960743" w:rsidP="00944E4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607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 Правительства Республики Коми от 28 февраля 2013 г № 63-р.</w:t>
      </w:r>
    </w:p>
    <w:p w:rsid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2.8.</w:t>
      </w:r>
      <w:r w:rsidRPr="00944E4E">
        <w:rPr>
          <w:rFonts w:ascii="Times New Roman" w:hAnsi="Times New Roman" w:cs="Times New Roman"/>
          <w:sz w:val="28"/>
          <w:szCs w:val="28"/>
          <w:lang w:eastAsia="ru-RU"/>
        </w:rPr>
        <w:t>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</w:t>
      </w:r>
      <w:r w:rsidR="004F741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44E4E">
        <w:rPr>
          <w:rFonts w:ascii="Times New Roman" w:hAnsi="Times New Roman" w:cs="Times New Roman"/>
          <w:sz w:val="28"/>
          <w:szCs w:val="28"/>
          <w:lang w:eastAsia="ru-RU"/>
        </w:rPr>
        <w:t>представляет:</w:t>
      </w:r>
    </w:p>
    <w:p w:rsidR="00944E4E" w:rsidRPr="002C2485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485">
        <w:rPr>
          <w:rFonts w:ascii="Times New Roman" w:eastAsia="Calibri" w:hAnsi="Times New Roman" w:cs="Times New Roman"/>
          <w:sz w:val="28"/>
          <w:szCs w:val="28"/>
        </w:rPr>
        <w:t>1) заявление о переводе помещения</w:t>
      </w:r>
      <w:r w:rsidR="008A724A">
        <w:rPr>
          <w:rFonts w:ascii="Times New Roman" w:eastAsia="Calibri" w:hAnsi="Times New Roman" w:cs="Times New Roman"/>
          <w:sz w:val="28"/>
          <w:szCs w:val="28"/>
        </w:rPr>
        <w:t xml:space="preserve"> (по форм</w:t>
      </w:r>
      <w:r w:rsidR="00E23C3F">
        <w:rPr>
          <w:rFonts w:ascii="Times New Roman" w:eastAsia="Calibri" w:hAnsi="Times New Roman" w:cs="Times New Roman"/>
          <w:sz w:val="28"/>
          <w:szCs w:val="28"/>
        </w:rPr>
        <w:t>ам</w:t>
      </w:r>
      <w:r w:rsidR="008A724A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№ 2 </w:t>
      </w:r>
      <w:r w:rsidR="00E23C3F">
        <w:rPr>
          <w:rFonts w:ascii="Times New Roman" w:eastAsia="Calibri" w:hAnsi="Times New Roman" w:cs="Times New Roman"/>
          <w:sz w:val="28"/>
          <w:szCs w:val="28"/>
        </w:rPr>
        <w:t xml:space="preserve">(для физических лиц, индивидуальных предпринимателей), Приложению №3 (для юридических лиц) </w:t>
      </w:r>
      <w:r w:rsidR="008A724A">
        <w:rPr>
          <w:rFonts w:ascii="Times New Roman" w:eastAsia="Calibri" w:hAnsi="Times New Roman" w:cs="Times New Roman"/>
          <w:sz w:val="28"/>
          <w:szCs w:val="28"/>
        </w:rPr>
        <w:t>к настоящему административному регламенту)</w:t>
      </w:r>
      <w:r w:rsidRPr="002C248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4E4E" w:rsidRPr="002C2485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485">
        <w:rPr>
          <w:rFonts w:ascii="Times New Roman" w:eastAsia="Calibri" w:hAnsi="Times New Roman" w:cs="Times New Roman"/>
          <w:sz w:val="28"/>
          <w:szCs w:val="28"/>
        </w:rPr>
        <w:t>2) правоустанавливающие документы на переводимое помещение (подлинники или засвидетельствованные в нотариальном порядке копии)</w:t>
      </w:r>
      <w:r w:rsidR="003B747B">
        <w:rPr>
          <w:rFonts w:ascii="Times New Roman" w:eastAsia="Calibri" w:hAnsi="Times New Roman" w:cs="Times New Roman"/>
          <w:sz w:val="28"/>
          <w:szCs w:val="28"/>
        </w:rPr>
        <w:t>,</w:t>
      </w:r>
      <w:r w:rsidRPr="002C2485">
        <w:rPr>
          <w:rFonts w:ascii="Times New Roman" w:eastAsia="Calibri" w:hAnsi="Times New Roman" w:cs="Times New Roman"/>
          <w:sz w:val="28"/>
          <w:szCs w:val="28"/>
        </w:rPr>
        <w:t xml:space="preserve"> если право на него не зарегистрировано в Едином государственном реестре прав на недвижимое имущество и сделок с ним;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485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Pr="009908DD">
        <w:rPr>
          <w:rFonts w:ascii="Times New Roman" w:eastAsia="Calibri" w:hAnsi="Times New Roman" w:cs="Times New Roman"/>
          <w:sz w:val="28"/>
          <w:szCs w:val="28"/>
        </w:rPr>
        <w:t xml:space="preserve">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</w:t>
      </w:r>
      <w:r w:rsidRPr="009908DD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использования такого помещения в качестве жилого или нежилого помещения).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2.8.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 (без приложения копии). </w:t>
      </w:r>
    </w:p>
    <w:p w:rsidR="0057258F" w:rsidRPr="0057258F" w:rsidRDefault="00944E4E" w:rsidP="005725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2.8.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7258F" w:rsidRPr="005725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2.8.</w:t>
      </w:r>
      <w:r w:rsidR="00850A5F">
        <w:rPr>
          <w:rFonts w:ascii="Times New Roman" w:eastAsia="Calibri" w:hAnsi="Times New Roman" w:cs="Times New Roman"/>
          <w:sz w:val="28"/>
          <w:szCs w:val="28"/>
        </w:rPr>
        <w:t>3</w:t>
      </w:r>
      <w:r w:rsidRPr="00944E4E">
        <w:rPr>
          <w:rFonts w:ascii="Times New Roman" w:eastAsia="Calibri" w:hAnsi="Times New Roman" w:cs="Times New Roman"/>
          <w:sz w:val="28"/>
          <w:szCs w:val="28"/>
        </w:rPr>
        <w:t>. Документы, необходимые для предоставления муниципальной услуги, предоставляются заявителем следующими способами: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лично (в Орган, МФЦ);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посредством  почтового  отправления (в Орган);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через порталы государственных и муниципальных услуг (функций);</w:t>
      </w:r>
    </w:p>
    <w:p w:rsid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(в том числе посредством аппаратно-программных комплексов – Интернет-киосков с использованием универсальной электронной карты).</w:t>
      </w:r>
    </w:p>
    <w:p w:rsidR="002560B7" w:rsidRPr="00944E4E" w:rsidRDefault="002560B7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Par45"/>
      <w:bookmarkEnd w:id="0"/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2.9. 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3B747B" w:rsidRPr="002C2485" w:rsidRDefault="003B747B" w:rsidP="003B74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485">
        <w:rPr>
          <w:rFonts w:ascii="Times New Roman" w:eastAsia="Calibri" w:hAnsi="Times New Roman" w:cs="Times New Roman"/>
          <w:sz w:val="28"/>
          <w:szCs w:val="28"/>
        </w:rPr>
        <w:t>1) правоустанавливающие документы на переводимое помещение, если право на него зарегистрировано в Едином государственном реестре прав на недвижимое имущество и сделок с ним;</w:t>
      </w:r>
    </w:p>
    <w:p w:rsidR="003B747B" w:rsidRPr="002C2485" w:rsidRDefault="003B747B" w:rsidP="003B747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2485">
        <w:rPr>
          <w:rFonts w:ascii="Times New Roman" w:eastAsia="Calibri" w:hAnsi="Times New Roman" w:cs="Times New Roman"/>
          <w:sz w:val="28"/>
          <w:szCs w:val="28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3B747B" w:rsidRDefault="003B747B" w:rsidP="003B74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2485">
        <w:rPr>
          <w:rFonts w:ascii="Times New Roman" w:eastAsia="Calibri" w:hAnsi="Times New Roman" w:cs="Times New Roman"/>
          <w:sz w:val="28"/>
          <w:szCs w:val="28"/>
        </w:rPr>
        <w:t>3) поэтажный план дома, в котором находится переводимое помещение.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2.9.1.Документы, указанные в пункте 2.</w:t>
      </w:r>
      <w:r w:rsidR="003B747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регламента, заявитель вправе представить по собственной инициативе.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2.10. В соответствии с законодательством Российской Федерации оснований для отказа в приеме документов, необходимых для </w:t>
      </w:r>
      <w:r w:rsidRPr="00944E4E">
        <w:rPr>
          <w:rFonts w:ascii="Times New Roman" w:eastAsia="Calibri" w:hAnsi="Times New Roman" w:cs="Times New Roman"/>
          <w:sz w:val="28"/>
          <w:szCs w:val="28"/>
        </w:rPr>
        <w:lastRenderedPageBreak/>
        <w:t>предоставления муниципальной услуги, не имеется.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Исчерпывающий перечень оснований для приостановления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или отказа в предоставлении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2.11. Приостановление предоставления муниципальной услуги не предусмотрено.</w:t>
      </w:r>
    </w:p>
    <w:p w:rsidR="00944E4E" w:rsidRPr="00836E84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2.12. </w:t>
      </w:r>
      <w:r w:rsidR="00E23C3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предоставлении муниципальной услуги являются:</w:t>
      </w:r>
    </w:p>
    <w:p w:rsidR="00836E84" w:rsidRPr="00836E84" w:rsidRDefault="003B747B" w:rsidP="00836E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47B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836E84" w:rsidRPr="00836E84">
        <w:rPr>
          <w:rFonts w:ascii="Times New Roman" w:eastAsia="Calibri" w:hAnsi="Times New Roman" w:cs="Times New Roman"/>
          <w:sz w:val="28"/>
          <w:szCs w:val="28"/>
        </w:rPr>
        <w:t>непредставлени</w:t>
      </w:r>
      <w:r w:rsidR="00D2772A">
        <w:rPr>
          <w:rFonts w:ascii="Times New Roman" w:eastAsia="Calibri" w:hAnsi="Times New Roman" w:cs="Times New Roman"/>
          <w:sz w:val="28"/>
          <w:szCs w:val="28"/>
        </w:rPr>
        <w:t>е</w:t>
      </w:r>
      <w:r w:rsidR="00836E84" w:rsidRPr="00836E84">
        <w:rPr>
          <w:rFonts w:ascii="Times New Roman" w:eastAsia="Calibri" w:hAnsi="Times New Roman" w:cs="Times New Roman"/>
          <w:sz w:val="28"/>
          <w:szCs w:val="28"/>
        </w:rPr>
        <w:t xml:space="preserve"> определенных </w:t>
      </w:r>
      <w:hyperlink r:id="rId12" w:history="1">
        <w:r w:rsidR="00836E84" w:rsidRPr="00836E84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пунктом</w:t>
        </w:r>
      </w:hyperlink>
      <w:r w:rsidR="00FD5E43">
        <w:t xml:space="preserve"> </w:t>
      </w:r>
      <w:r w:rsidR="00836E84">
        <w:rPr>
          <w:rFonts w:ascii="Times New Roman" w:eastAsia="Calibri" w:hAnsi="Times New Roman" w:cs="Times New Roman"/>
          <w:sz w:val="28"/>
          <w:szCs w:val="28"/>
        </w:rPr>
        <w:t>2.8</w:t>
      </w:r>
      <w:r w:rsidR="00836E84" w:rsidRPr="00836E84">
        <w:rPr>
          <w:rFonts w:ascii="Times New Roman" w:eastAsia="Calibri" w:hAnsi="Times New Roman" w:cs="Times New Roman"/>
          <w:sz w:val="28"/>
          <w:szCs w:val="28"/>
        </w:rPr>
        <w:t xml:space="preserve"> настоящего </w:t>
      </w:r>
      <w:r w:rsidR="00836E84"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  <w:r w:rsidR="00836E84" w:rsidRPr="00836E84">
        <w:rPr>
          <w:rFonts w:ascii="Times New Roman" w:eastAsia="Calibri" w:hAnsi="Times New Roman" w:cs="Times New Roman"/>
          <w:sz w:val="28"/>
          <w:szCs w:val="28"/>
        </w:rPr>
        <w:t xml:space="preserve"> документов, обязанность по представлению которых возложена на заявителя;</w:t>
      </w:r>
    </w:p>
    <w:p w:rsidR="00836E84" w:rsidRPr="00836E84" w:rsidRDefault="00836E84" w:rsidP="00836E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84">
        <w:rPr>
          <w:rFonts w:ascii="Times New Roman" w:eastAsia="Calibri" w:hAnsi="Times New Roman" w:cs="Times New Roman"/>
          <w:sz w:val="28"/>
          <w:szCs w:val="28"/>
        </w:rPr>
        <w:t>1.1) поступлени</w:t>
      </w:r>
      <w:r w:rsidR="00D2772A">
        <w:rPr>
          <w:rFonts w:ascii="Times New Roman" w:eastAsia="Calibri" w:hAnsi="Times New Roman" w:cs="Times New Roman"/>
          <w:sz w:val="28"/>
          <w:szCs w:val="28"/>
        </w:rPr>
        <w:t>е</w:t>
      </w:r>
      <w:r w:rsidRPr="00836E84">
        <w:rPr>
          <w:rFonts w:ascii="Times New Roman" w:eastAsia="Calibri" w:hAnsi="Times New Roman" w:cs="Times New Roman"/>
          <w:sz w:val="28"/>
          <w:szCs w:val="28"/>
        </w:rPr>
        <w:t xml:space="preserve"> в орган, осуществляющий перевод помещений, ответа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3" w:history="1">
        <w:r w:rsidRPr="00836E84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пунктом</w:t>
        </w:r>
      </w:hyperlink>
      <w:r w:rsidRPr="00836E84">
        <w:rPr>
          <w:rFonts w:ascii="Times New Roman" w:eastAsia="Calibri" w:hAnsi="Times New Roman" w:cs="Times New Roman"/>
          <w:sz w:val="28"/>
          <w:szCs w:val="28"/>
        </w:rPr>
        <w:t xml:space="preserve"> 2.9 настоящего </w:t>
      </w:r>
      <w:r>
        <w:rPr>
          <w:rFonts w:ascii="Times New Roman" w:eastAsia="Calibri" w:hAnsi="Times New Roman" w:cs="Times New Roman"/>
          <w:sz w:val="28"/>
          <w:szCs w:val="28"/>
        </w:rPr>
        <w:t>административного регламента</w:t>
      </w:r>
      <w:r w:rsidRPr="00836E84">
        <w:rPr>
          <w:rFonts w:ascii="Times New Roman" w:eastAsia="Calibri" w:hAnsi="Times New Roman" w:cs="Times New Roman"/>
          <w:sz w:val="28"/>
          <w:szCs w:val="28"/>
        </w:rPr>
        <w:t xml:space="preserve">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r w:rsidR="0064394F">
        <w:rPr>
          <w:rFonts w:ascii="Times New Roman" w:eastAsia="Calibri" w:hAnsi="Times New Roman" w:cs="Times New Roman"/>
          <w:sz w:val="28"/>
          <w:szCs w:val="28"/>
        </w:rPr>
        <w:t>пунктом 2.9 административного регламента</w:t>
      </w:r>
      <w:r w:rsidRPr="00836E84">
        <w:rPr>
          <w:rFonts w:ascii="Times New Roman" w:eastAsia="Calibri" w:hAnsi="Times New Roman" w:cs="Times New Roman"/>
          <w:sz w:val="28"/>
          <w:szCs w:val="28"/>
        </w:rPr>
        <w:t>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836E84" w:rsidRPr="00836E84" w:rsidRDefault="00836E84" w:rsidP="00836E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84">
        <w:rPr>
          <w:rFonts w:ascii="Times New Roman" w:eastAsia="Calibri" w:hAnsi="Times New Roman" w:cs="Times New Roman"/>
          <w:sz w:val="28"/>
          <w:szCs w:val="28"/>
        </w:rPr>
        <w:t>2) представления документов в ненадлежащий орган;</w:t>
      </w:r>
    </w:p>
    <w:p w:rsidR="00836E84" w:rsidRDefault="00836E84" w:rsidP="00836E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6E84">
        <w:rPr>
          <w:rFonts w:ascii="Times New Roman" w:eastAsia="Calibri" w:hAnsi="Times New Roman" w:cs="Times New Roman"/>
          <w:sz w:val="28"/>
          <w:szCs w:val="28"/>
        </w:rPr>
        <w:t xml:space="preserve">3) несоблюдения предусмотренных </w:t>
      </w:r>
      <w:hyperlink r:id="rId14" w:history="1">
        <w:r w:rsidRPr="0064394F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статьей 22</w:t>
        </w:r>
      </w:hyperlink>
      <w:r w:rsidR="00950EBA">
        <w:t xml:space="preserve"> </w:t>
      </w:r>
      <w:r w:rsidR="0064394F">
        <w:rPr>
          <w:rFonts w:ascii="Times New Roman" w:eastAsia="Calibri" w:hAnsi="Times New Roman" w:cs="Times New Roman"/>
          <w:sz w:val="28"/>
          <w:szCs w:val="28"/>
        </w:rPr>
        <w:t xml:space="preserve">Жилищного </w:t>
      </w:r>
      <w:r w:rsidRPr="00836E84">
        <w:rPr>
          <w:rFonts w:ascii="Times New Roman" w:eastAsia="Calibri" w:hAnsi="Times New Roman" w:cs="Times New Roman"/>
          <w:sz w:val="28"/>
          <w:szCs w:val="28"/>
        </w:rPr>
        <w:t>Код</w:t>
      </w:r>
      <w:r w:rsidR="0064394F">
        <w:rPr>
          <w:rFonts w:ascii="Times New Roman" w:eastAsia="Calibri" w:hAnsi="Times New Roman" w:cs="Times New Roman"/>
          <w:sz w:val="28"/>
          <w:szCs w:val="28"/>
        </w:rPr>
        <w:t>екса условий перевода помещения:</w:t>
      </w:r>
    </w:p>
    <w:p w:rsidR="0064394F" w:rsidRPr="0064394F" w:rsidRDefault="0064394F" w:rsidP="00643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еревод жилого помещения в нежилое помещение и нежилого помещения в жилое помещение допускается с учетом соблюдения требований </w:t>
      </w:r>
      <w:r>
        <w:rPr>
          <w:rFonts w:ascii="Times New Roman" w:eastAsia="Calibri" w:hAnsi="Times New Roman" w:cs="Times New Roman"/>
          <w:sz w:val="28"/>
          <w:szCs w:val="28"/>
        </w:rPr>
        <w:t>Жилищного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Кодекса и </w:t>
      </w:r>
      <w:hyperlink r:id="rId15" w:history="1">
        <w:r w:rsidRPr="0064394F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о градостроительной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4394F" w:rsidRPr="0064394F" w:rsidRDefault="0064394F" w:rsidP="00643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-п</w:t>
      </w:r>
      <w:r w:rsidRPr="0064394F">
        <w:rPr>
          <w:rFonts w:ascii="Times New Roman" w:eastAsia="Calibri" w:hAnsi="Times New Roman" w:cs="Times New Roman"/>
          <w:sz w:val="28"/>
          <w:szCs w:val="28"/>
        </w:rPr>
        <w:t>еревод жилого помещения в нежилое помещение не допускается, если доступ к переводимому помещению невозможен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проживания, а также если право собственности на переводимое помещение обременено правами каких-либо лиц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4394F" w:rsidRPr="0064394F" w:rsidRDefault="0064394F" w:rsidP="00643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еревод 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</w:t>
      </w:r>
      <w:r w:rsidRPr="0064394F">
        <w:rPr>
          <w:rFonts w:ascii="Times New Roman" w:eastAsia="Calibri" w:hAnsi="Times New Roman" w:cs="Times New Roman"/>
          <w:sz w:val="28"/>
          <w:szCs w:val="28"/>
        </w:rPr>
        <w:lastRenderedPageBreak/>
        <w:t>расположенные непосредственно под квартирой, переводимой в нежилое помещение, не являются жилыми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64394F" w:rsidRPr="0064394F" w:rsidRDefault="0064394F" w:rsidP="006439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64394F">
        <w:rPr>
          <w:rFonts w:ascii="Times New Roman" w:eastAsia="Calibri" w:hAnsi="Times New Roman" w:cs="Times New Roman"/>
          <w:sz w:val="28"/>
          <w:szCs w:val="28"/>
        </w:rPr>
        <w:t>еревод жилого помещения в наемном доме социального использования в нежилое помещение не допускается.</w:t>
      </w:r>
    </w:p>
    <w:p w:rsidR="0064394F" w:rsidRPr="00836E84" w:rsidRDefault="0064394F" w:rsidP="00836E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еревод нежилого помещения в жилое помещение не допускается, если такое помещение не отвечает установленным </w:t>
      </w:r>
      <w:hyperlink r:id="rId16" w:history="1">
        <w:r w:rsidRPr="0064394F">
          <w:rPr>
            <w:rStyle w:val="ae"/>
            <w:rFonts w:ascii="Times New Roman" w:eastAsia="Calibri" w:hAnsi="Times New Roman"/>
            <w:color w:val="auto"/>
            <w:sz w:val="28"/>
            <w:szCs w:val="28"/>
            <w:u w:val="none"/>
          </w:rPr>
          <w:t>требованиям</w:t>
        </w:r>
      </w:hyperlink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или отсутствует возможность обеспечить соответствие такого помещения требованиям установленнымПостановление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Pr="0064394F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от 28.01.2006 </w:t>
      </w:r>
      <w:r>
        <w:rPr>
          <w:rFonts w:ascii="Times New Roman" w:eastAsia="Calibri" w:hAnsi="Times New Roman" w:cs="Times New Roman"/>
          <w:sz w:val="28"/>
          <w:szCs w:val="28"/>
        </w:rPr>
        <w:t>№ 47 «</w:t>
      </w:r>
      <w:r w:rsidRPr="0064394F">
        <w:rPr>
          <w:rFonts w:ascii="Times New Roman" w:eastAsia="Calibri" w:hAnsi="Times New Roman" w:cs="Times New Roman"/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4394F">
        <w:rPr>
          <w:rFonts w:ascii="Times New Roman" w:eastAsia="Calibri" w:hAnsi="Times New Roman" w:cs="Times New Roman"/>
          <w:sz w:val="28"/>
          <w:szCs w:val="28"/>
        </w:rPr>
        <w:t xml:space="preserve"> либо если право собственности на такое помещение обременено правами каких-либо лиц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747B" w:rsidRPr="00944E4E" w:rsidRDefault="00836E84" w:rsidP="00836E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E84">
        <w:rPr>
          <w:rFonts w:ascii="Times New Roman" w:eastAsia="Calibri" w:hAnsi="Times New Roman" w:cs="Times New Roman"/>
          <w:sz w:val="28"/>
          <w:szCs w:val="28"/>
        </w:rPr>
        <w:t>4) несоответствия проекта переустройства и (или) перепланировки жилого помещения требованиям законодательства.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2.12.1. После устранения оснований для отказа в предоставлении муниципальной услуги в случаях, предусмотренных пунктом 2.12 настоящего административного регламента, заявитель вправе обратиться повторно за получением муниципальной услуги.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2.13. </w:t>
      </w:r>
      <w:r w:rsidR="004D10F4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4D10F4" w:rsidRPr="004D10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случае, если для обеспечения использования помещения в качестве жилого или нежилого помещения требуются переустройство и (или) перепланировка </w:t>
      </w:r>
      <w:r w:rsidR="004D10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</w:t>
      </w:r>
      <w:r w:rsidRPr="00944E4E">
        <w:rPr>
          <w:rFonts w:ascii="Times New Roman" w:hAnsi="Times New Roman"/>
          <w:sz w:val="28"/>
          <w:szCs w:val="28"/>
        </w:rPr>
        <w:t xml:space="preserve">слугой, необходимой и обязательной для предоставления муниципальной услуги, является услуга по подготовке в установленном порядке проекта переустройства и (или) перепланировки переустраиваемого и (или) перепланируемого жилого помещения. Данная услуга предоставляется проектными организациями. 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Услуга, необходимая и обязательная для предоставления муниципальной услуги, предоставляется организациями по самостоятельным обращениям заявителей.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В результате предоставления данной услуги заявителю выдается оформленный в установленном порядке проект переустройства и (или) перепланировки переустраиваемого и (или) перепланируемого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жилого помещения, который в последующем утверждается заявителем.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</w:t>
      </w: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в электронной форме, порядок их представления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2.14.</w:t>
      </w:r>
      <w:r w:rsidRPr="00944E4E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__________________________________________________________________ (прописать 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представления).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Порядок, размер и основания взимания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государственной пошлины или иной платы,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взимаемой за предоставление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2.15. Муниципальная услуга предоставляется бесплатно.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2.16. </w:t>
      </w:r>
      <w:r w:rsidR="004F741E">
        <w:rPr>
          <w:rFonts w:ascii="Times New Roman" w:eastAsia="Calibri" w:hAnsi="Times New Roman" w:cs="Times New Roman"/>
          <w:sz w:val="28"/>
          <w:szCs w:val="28"/>
          <w:lang w:eastAsia="ru-RU"/>
        </w:rPr>
        <w:t>Не предусмотрено</w:t>
      </w:r>
      <w:r w:rsidR="004F74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Максимальный срок ожидания в очереди при подаче запроса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результата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2.17.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 регистрации запроса заявителя о предоставлении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2.18. Заявление и прилагаемые к нему документы регистрируются в день их поступления.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3F3DEE" w:rsidRDefault="003F3DEE" w:rsidP="003F3D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F3DEE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муниципальный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3DEE">
        <w:rPr>
          <w:rFonts w:ascii="Times New Roman" w:hAnsi="Times New Roman" w:cs="Times New Roman"/>
          <w:sz w:val="24"/>
          <w:szCs w:val="24"/>
        </w:rPr>
        <w:t>(в ред. пост. АСП «Руч» от 03.06.16 г. № 58)</w:t>
      </w:r>
    </w:p>
    <w:p w:rsidR="00944E4E" w:rsidRPr="00944E4E" w:rsidRDefault="00944E4E" w:rsidP="00944E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2.19. Здание (помещение) </w:t>
      </w:r>
      <w:r w:rsidR="00950EBA">
        <w:rPr>
          <w:rFonts w:ascii="Times New Roman" w:eastAsia="Calibri" w:hAnsi="Times New Roman" w:cs="Times New Roman"/>
          <w:sz w:val="28"/>
          <w:szCs w:val="28"/>
        </w:rPr>
        <w:t>администрации сельского поселения «Руч»</w:t>
      </w: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оборудуется информационной табличкой (вывеской) с указанием полного наименования.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«Требования к обеспечению доступности для инвалидов объектов, в которых предоставляются муниципальные услуги: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объекты (здания, помещения), в которой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допуск собаки-проводника на объекты (здания, помещения), в котором предоставляются услуги;</w:t>
      </w:r>
    </w:p>
    <w:p w:rsidR="003F3DEE" w:rsidRDefault="003F3DEE" w:rsidP="003F3DEE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оказание инвалидам помощи в преодолении барьеров, мешающих получению ими услуг наравне с другими лицами. </w:t>
      </w:r>
      <w:r w:rsidRPr="003F3DEE">
        <w:rPr>
          <w:rFonts w:ascii="Times New Roman" w:hAnsi="Times New Roman" w:cs="Times New Roman"/>
          <w:sz w:val="24"/>
          <w:szCs w:val="24"/>
        </w:rPr>
        <w:t>(в ред. пост. АСП «Руч» от 03.06.16 г. № 58)</w:t>
      </w:r>
    </w:p>
    <w:p w:rsidR="00944E4E" w:rsidRPr="00944E4E" w:rsidRDefault="00944E4E" w:rsidP="00944E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944E4E" w:rsidRPr="00944E4E" w:rsidRDefault="00944E4E" w:rsidP="00944E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944E4E" w:rsidRPr="00944E4E" w:rsidRDefault="00944E4E" w:rsidP="00944E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944E4E" w:rsidRPr="00944E4E" w:rsidRDefault="00944E4E" w:rsidP="00850A5F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Информационные стенды должны содержать:</w:t>
      </w:r>
    </w:p>
    <w:p w:rsidR="00944E4E" w:rsidRPr="00944E4E" w:rsidRDefault="00944E4E" w:rsidP="00850A5F">
      <w:pPr>
        <w:numPr>
          <w:ilvl w:val="0"/>
          <w:numId w:val="2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lastRenderedPageBreak/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944E4E" w:rsidRPr="00944E4E" w:rsidRDefault="00944E4E" w:rsidP="00850A5F">
      <w:pPr>
        <w:numPr>
          <w:ilvl w:val="0"/>
          <w:numId w:val="2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944E4E" w:rsidRPr="00944E4E" w:rsidRDefault="00944E4E" w:rsidP="00850A5F">
      <w:pPr>
        <w:numPr>
          <w:ilvl w:val="0"/>
          <w:numId w:val="29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контактную информацию (телефон, адрес электронной почты) специалистов, ответственных за информирование;</w:t>
      </w:r>
    </w:p>
    <w:p w:rsidR="00944E4E" w:rsidRPr="00944E4E" w:rsidRDefault="00944E4E" w:rsidP="00850A5F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944E4E" w:rsidRPr="00944E4E" w:rsidRDefault="00944E4E" w:rsidP="00944E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944E4E" w:rsidRPr="00944E4E" w:rsidRDefault="00944E4E" w:rsidP="00944E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bCs/>
          <w:sz w:val="28"/>
          <w:szCs w:val="28"/>
        </w:rPr>
        <w:t xml:space="preserve">2.20. Требования к помещениям МФЦ, в которых предоставляются государственные и муниципальные услуги. 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а) сектор информирования и ожидания;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б) сектор приема заявителей.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Сектор информирования и ожидания включает в себя:</w:t>
      </w:r>
    </w:p>
    <w:p w:rsidR="00944E4E" w:rsidRPr="00944E4E" w:rsidRDefault="00944E4E" w:rsidP="00850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944E4E" w:rsidRPr="00944E4E" w:rsidRDefault="00944E4E" w:rsidP="00850A5F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перечень государственных и муниципальных услуг, предоставление которых организовано в МФЦ;</w:t>
      </w:r>
    </w:p>
    <w:p w:rsidR="00944E4E" w:rsidRPr="00944E4E" w:rsidRDefault="00944E4E" w:rsidP="00850A5F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сроки предоставления государственных и муниципальных услуг;</w:t>
      </w:r>
    </w:p>
    <w:p w:rsidR="00944E4E" w:rsidRPr="00944E4E" w:rsidRDefault="00944E4E" w:rsidP="00850A5F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944E4E" w:rsidRPr="00944E4E" w:rsidRDefault="00944E4E" w:rsidP="00850A5F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944E4E" w:rsidRPr="00944E4E" w:rsidRDefault="00944E4E" w:rsidP="00850A5F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bidi="en-US"/>
        </w:rPr>
        <w:t xml:space="preserve"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</w:t>
      </w:r>
      <w:r w:rsidRPr="00944E4E">
        <w:rPr>
          <w:rFonts w:ascii="Times New Roman" w:eastAsia="Calibri" w:hAnsi="Times New Roman" w:cs="Times New Roman"/>
          <w:sz w:val="28"/>
          <w:szCs w:val="28"/>
          <w:lang w:bidi="en-US"/>
        </w:rPr>
        <w:lastRenderedPageBreak/>
        <w:t>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и муниципальных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bidi="en-US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bidi="en-US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en-US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bidi="en-US"/>
        </w:rPr>
        <w:t>- иную информацию, необходимую для получения государственной и муниципальной услуги;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bidi="en-US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</w:t>
      </w:r>
      <w:r w:rsidRPr="00944E4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944E4E" w:rsidRPr="00944E4E" w:rsidRDefault="00944E4E" w:rsidP="00850A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г) стулья, кресельные секции, скамьи (банкетки)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944E4E" w:rsidRPr="00944E4E" w:rsidRDefault="00944E4E" w:rsidP="00850A5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д) электронную систему управления очередью, предназначенную для:</w:t>
      </w:r>
    </w:p>
    <w:p w:rsidR="00944E4E" w:rsidRPr="00944E4E" w:rsidRDefault="00944E4E" w:rsidP="00850A5F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регистрации заявителя в очереди;</w:t>
      </w:r>
    </w:p>
    <w:p w:rsidR="00944E4E" w:rsidRPr="00944E4E" w:rsidRDefault="00944E4E" w:rsidP="00850A5F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учета заявителей в очереди, управления отдельными очередями в зависимости от видов услуг;</w:t>
      </w:r>
    </w:p>
    <w:p w:rsidR="00944E4E" w:rsidRPr="00944E4E" w:rsidRDefault="00944E4E" w:rsidP="00850A5F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отображение статуса очереди;</w:t>
      </w:r>
    </w:p>
    <w:p w:rsidR="00944E4E" w:rsidRPr="00944E4E" w:rsidRDefault="00944E4E" w:rsidP="00850A5F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автоматического перенаправления заявителя в очередь на обслуживание к следующему работнику МФЦ;</w:t>
      </w:r>
    </w:p>
    <w:p w:rsidR="00944E4E" w:rsidRPr="00944E4E" w:rsidRDefault="00944E4E" w:rsidP="00850A5F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4E4E">
        <w:rPr>
          <w:rFonts w:ascii="Times New Roman" w:eastAsia="Times New Roman" w:hAnsi="Times New Roman" w:cs="Times New Roman"/>
          <w:sz w:val="28"/>
          <w:szCs w:val="28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944E4E" w:rsidRPr="00944E4E" w:rsidRDefault="00944E4E" w:rsidP="00944E4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</w:t>
      </w:r>
      <w:hyperlink r:id="rId17" w:history="1">
        <w:r w:rsidRPr="00944E4E">
          <w:rPr>
            <w:rFonts w:ascii="Times New Roman" w:eastAsia="Calibri" w:hAnsi="Times New Roman" w:cs="Times New Roman"/>
            <w:sz w:val="28"/>
            <w:szCs w:val="28"/>
          </w:rPr>
          <w:t>закона</w:t>
        </w:r>
      </w:hyperlink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 от 30.12.2009 N 384-ФЗ «Технический регламент о безопасности зданий и сооружений».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В МФЦ организуется бесплатный туалет для посетителей, в том числе туалет, предназначенный для инвалидов.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44E4E">
        <w:rPr>
          <w:rFonts w:ascii="Times New Roman" w:eastAsia="Calibri" w:hAnsi="Times New Roman" w:cs="Times New Roman"/>
          <w:i/>
          <w:sz w:val="28"/>
          <w:szCs w:val="28"/>
        </w:rPr>
        <w:t>(Указать иные требования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услуги).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2.21.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944E4E" w:rsidRPr="00944E4E" w:rsidTr="00944E4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Нормативное значение показателя</w:t>
            </w:r>
          </w:p>
        </w:tc>
      </w:tr>
      <w:tr w:rsidR="00944E4E" w:rsidRPr="00944E4E" w:rsidTr="00944E4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доступности</w:t>
            </w:r>
          </w:p>
        </w:tc>
      </w:tr>
      <w:tr w:rsidR="00944E4E" w:rsidRPr="00944E4E" w:rsidTr="00944E4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44E4E" w:rsidRPr="00944E4E" w:rsidTr="00944E4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Наличие возможности получения муниципальной услугичерез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</w:tr>
      <w:tr w:rsidR="00944E4E" w:rsidRPr="00944E4E" w:rsidTr="00944E4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качества</w:t>
            </w:r>
          </w:p>
        </w:tc>
      </w:tr>
      <w:tr w:rsidR="00944E4E" w:rsidRPr="00944E4E" w:rsidTr="00944E4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заявлений</w:t>
            </w:r>
            <w:r w:rsidRPr="00944E4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граждан, рассмотренных в установленный срок</w:t>
            </w: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944E4E" w:rsidRPr="00944E4E" w:rsidTr="00944E4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944E4E" w:rsidRPr="00944E4E" w:rsidTr="00944E4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944E4E" w:rsidRPr="00944E4E" w:rsidTr="00944E4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44E4E" w:rsidRPr="00944E4E" w:rsidRDefault="00944E4E" w:rsidP="00944E4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944E4E" w:rsidRDefault="00944E4E" w:rsidP="00944E4E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2.22. Сведения о предоставлении муниципальной услуги и форма заявления для предоставления муниципальной  услуги находится на Интернет-сайте Органа </w:t>
      </w:r>
      <w:r w:rsidR="00950EBA" w:rsidRPr="00950EBA">
        <w:rPr>
          <w:rFonts w:ascii="Times New Roman" w:hAnsi="Times New Roman" w:cs="Times New Roman"/>
          <w:sz w:val="28"/>
          <w:szCs w:val="28"/>
        </w:rPr>
        <w:t>(</w:t>
      </w:r>
      <w:r w:rsidR="00950EBA" w:rsidRPr="00950EB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950EBA" w:rsidRPr="00950EBA">
        <w:rPr>
          <w:rFonts w:ascii="Times New Roman" w:hAnsi="Times New Roman" w:cs="Times New Roman"/>
          <w:sz w:val="28"/>
          <w:szCs w:val="28"/>
        </w:rPr>
        <w:t>.</w:t>
      </w:r>
      <w:r w:rsidR="00950EBA" w:rsidRPr="00950EBA">
        <w:rPr>
          <w:rFonts w:ascii="Times New Roman" w:hAnsi="Times New Roman" w:cs="Times New Roman"/>
          <w:sz w:val="28"/>
          <w:szCs w:val="28"/>
          <w:lang w:val="en-US"/>
        </w:rPr>
        <w:t>ruch</w:t>
      </w:r>
      <w:r w:rsidR="00950EBA" w:rsidRPr="00950EBA">
        <w:rPr>
          <w:rFonts w:ascii="Times New Roman" w:hAnsi="Times New Roman" w:cs="Times New Roman"/>
          <w:sz w:val="28"/>
          <w:szCs w:val="28"/>
        </w:rPr>
        <w:t>.</w:t>
      </w:r>
      <w:r w:rsidR="00950EBA" w:rsidRPr="00950EBA">
        <w:rPr>
          <w:rFonts w:ascii="Times New Roman" w:hAnsi="Times New Roman" w:cs="Times New Roman"/>
          <w:sz w:val="28"/>
          <w:szCs w:val="28"/>
          <w:lang w:val="en-US"/>
        </w:rPr>
        <w:t>selakomi</w:t>
      </w:r>
      <w:r w:rsidR="00950EBA" w:rsidRPr="00950EBA">
        <w:rPr>
          <w:rFonts w:ascii="Times New Roman" w:hAnsi="Times New Roman" w:cs="Times New Roman"/>
          <w:sz w:val="28"/>
          <w:szCs w:val="28"/>
        </w:rPr>
        <w:t>.</w:t>
      </w:r>
      <w:r w:rsidR="00950EBA" w:rsidRPr="00950EB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950EBA" w:rsidRPr="00950EBA">
        <w:rPr>
          <w:rFonts w:ascii="Times New Roman" w:hAnsi="Times New Roman" w:cs="Times New Roman"/>
          <w:sz w:val="28"/>
          <w:szCs w:val="28"/>
        </w:rPr>
        <w:t>),</w:t>
      </w:r>
      <w:r w:rsidR="00950EBA" w:rsidRPr="0007287C">
        <w:rPr>
          <w:szCs w:val="28"/>
        </w:rPr>
        <w:t xml:space="preserve"> </w:t>
      </w:r>
      <w:r w:rsidRPr="00944E4E">
        <w:rPr>
          <w:rFonts w:ascii="Times New Roman" w:eastAsia="Calibri" w:hAnsi="Times New Roman" w:cs="Times New Roman"/>
          <w:sz w:val="28"/>
          <w:szCs w:val="28"/>
        </w:rPr>
        <w:t>порталах государственных и муниципальных услуг (функций).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2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.23.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944E4E" w:rsidRPr="00944E4E" w:rsidRDefault="00944E4E" w:rsidP="00944E4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1) Допустимыми расширениями прикрепляемых электронных образов являются: файлы архивов (*.zip); файлы текстовых документов (*.doc, *docx, *.txt, *.rtf); файлы электронных таблиц (*.xls, *.xlsx); файлы графических изображений (*.jpg, *.pdf, *.tiff);</w:t>
      </w:r>
    </w:p>
    <w:p w:rsidR="00944E4E" w:rsidRPr="00944E4E" w:rsidRDefault="00944E4E" w:rsidP="00944E4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dpi (точек на дюйм) в масштабе 1:1;</w:t>
      </w:r>
    </w:p>
    <w:p w:rsidR="00944E4E" w:rsidRPr="00944E4E" w:rsidRDefault="00944E4E" w:rsidP="00944E4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944E4E" w:rsidRPr="00944E4E" w:rsidRDefault="00944E4E" w:rsidP="00944E4E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4) электронные образы не должны содержать вирусов и вредоносных программ.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2.24. Предоставление муниципальной у</w:t>
      </w:r>
      <w:r w:rsidRPr="00944E4E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944E4E">
        <w:rPr>
          <w:rFonts w:ascii="Times New Roman" w:eastAsia="Calibri" w:hAnsi="Times New Roman" w:cs="Times New Roman"/>
          <w:sz w:val="28"/>
          <w:szCs w:val="28"/>
        </w:rPr>
        <w:t>слуги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950E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сельского поселения «Руч»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950E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сельского поселения «Руч».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МФЦ обеспечиваются: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функционирование автоматизированной информационной системы МФЦ;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б) бесплатный доступ заявителей к порталам государственных и муниципальных услуг (функций).</w:t>
      </w:r>
    </w:p>
    <w:p w:rsidR="00944E4E" w:rsidRPr="00944E4E" w:rsidRDefault="00944E4E" w:rsidP="00944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III</w:t>
      </w: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 w:rsidRPr="00944E4E">
        <w:rPr>
          <w:rFonts w:ascii="Times New Roman" w:eastAsia="Calibri" w:hAnsi="Times New Roman" w:cs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50A5F" w:rsidRPr="00850A5F" w:rsidRDefault="00944E4E" w:rsidP="00850A5F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44E4E">
        <w:rPr>
          <w:rFonts w:ascii="Times New Roman" w:hAnsi="Times New Roman"/>
          <w:sz w:val="28"/>
          <w:szCs w:val="28"/>
        </w:rPr>
        <w:t xml:space="preserve">3.1. </w:t>
      </w:r>
      <w:r w:rsidR="00850A5F" w:rsidRPr="00850A5F">
        <w:rPr>
          <w:rFonts w:ascii="Times New Roman" w:eastAsia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1) прием и регистрация в Органе, МФЦ заявлений о предоставлении муниципальной услуги;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принятие Органом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решения о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предоставлении муниципальной услуги или об отказе в предоставлении муниципальной услуги;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4) выдача заявителю результата предоставления муниципальной услуги.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Блок-схема предоставления муниципальной услуги приведена в Приложении № </w:t>
      </w:r>
      <w:r w:rsidR="00B81ED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административному регламенту.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 и регистрация в Органе, МФЦ заявлений о предоставлении муниципальной услуги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Обращение заявителя в Органможет осуществляться в очной и заочной форме путем подачи заявления и иных документов.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– 2.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.2 настоящего административного регламента, в пункте 2.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В МФЦ предусмотрена только очная форма подачи документов.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При заочной форме подачи документов заявитель может направить заявление и документы, указанные в пункте 2.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– 2.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.2 административного регламента, 2.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административного регламента (в случае, если заявитель представляет данны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е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документ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ы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самостоятельно),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документов).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Направление заявления и документов, указанных в пункте 2.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– 2.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.2, 2.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(в случае, если заявитель представляет данный документ самостоятельно) административного регламента, в бумажном виде осуществляется по почте (могут быть направлены заказным письмом с уведомлением о вручении).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При направлении заявления и документов, указанных в пунктах 2.</w:t>
      </w:r>
      <w:r w:rsidR="00DC338C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.-2.</w:t>
      </w:r>
      <w:r w:rsidR="00DC338C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.2, 2.</w:t>
      </w:r>
      <w:r w:rsidR="00DC338C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(в случае, если заявитель представляет данный документ самостоятельно) настоящего административного регламента через организацию почтовой связи, удостоверение верности копий документов осуществляется в порядке, установленном федеральным законодательством.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Интернет-киосков.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идентификации и аутентификации.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 направлении документов через порталы государственных и муниципальных услуг (функций) днем получения заявления на предоставление муниципальной услуги является день регистрации заявления 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на порталах государственных и муниципальных услуг (функций).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850A5F" w:rsidRPr="00850A5F" w:rsidRDefault="00850A5F" w:rsidP="00850A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A5F">
        <w:rPr>
          <w:rFonts w:ascii="Times New Roman" w:eastAsia="Calibri" w:hAnsi="Times New Roman" w:cs="Times New Roman"/>
          <w:sz w:val="28"/>
          <w:szCs w:val="28"/>
        </w:rPr>
        <w:t>При обращении заявителя в МФЦ может осуществляться предварительное заполнение персональных данных заявителя в заявлении путем считывания информации с универсальной электронной карты.</w:t>
      </w:r>
    </w:p>
    <w:p w:rsidR="00850A5F" w:rsidRPr="00850A5F" w:rsidRDefault="00850A5F" w:rsidP="00850A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заполнения заявления специалистом МФЦ в электронном виде заявитель </w:t>
      </w:r>
      <w:r w:rsidRPr="00850A5F">
        <w:rPr>
          <w:rFonts w:ascii="Times New Roman" w:eastAsia="Calibri" w:hAnsi="Times New Roman" w:cs="Times New Roman"/>
          <w:sz w:val="28"/>
          <w:szCs w:val="28"/>
        </w:rPr>
        <w:t>может заверить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его электронной подписью с использованием универсальной электронной карты. 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устанавливает предмет обращения, проверяет документ, удостоверяющий личность;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проверяет полномочия заявителя;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– 2.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.2 настоящего административного регламента, а также документа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, у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казанного в пункте 2.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административного регламента (в случае, если заявитель представил данный документ самостоятельно);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проверяет соответствие представленных документов требованиям, удостоверяясь, что: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документы не исполнены карандашом;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принимает решение о приеме у заявителя представленных документов;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 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проверяет представленные документы на предмет комплектности;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850A5F" w:rsidRPr="00850A5F" w:rsidRDefault="00850A5F" w:rsidP="00D2772A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A5F">
        <w:rPr>
          <w:rFonts w:ascii="Times New Roman" w:eastAsia="Calibri" w:hAnsi="Times New Roman" w:cs="Times New Roman"/>
          <w:sz w:val="28"/>
          <w:szCs w:val="28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  следующего за днем 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место, дата и время приема запроса заявителя;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фамилия, имя, отчество заявителя;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фамилия, имя, отчество специалиста, принявшего запрос;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срок предоставления муниципальной услуги в соответствии с настоящим Регламентом.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МФЦ,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lastRenderedPageBreak/>
        <w:t xml:space="preserve"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 о предоставлении услуги. 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 Орган. 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случае, если заявитель не представил самостоятельно документы, указанные в пункте 2.</w:t>
      </w:r>
      <w:r w:rsidR="00DC338C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административного регламента  специалист МФЦ, ответственный за межведомственное взаимодействие направляет межведомственные запросы в соответствии с пунктом 3.3. административного регламента. </w:t>
      </w:r>
    </w:p>
    <w:p w:rsidR="00850A5F" w:rsidRP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Максимальный срок исполнения административной процедуры составляет 1 рабочий день  с момента обращение заявителя о предоставлении муниципальной услуги. </w:t>
      </w:r>
    </w:p>
    <w:p w:rsidR="00850A5F" w:rsidRDefault="00850A5F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Arial"/>
          <w:sz w:val="28"/>
          <w:szCs w:val="28"/>
          <w:lang w:eastAsia="ru-RU"/>
        </w:rPr>
        <w:t>Результатом административной процедуры является</w:t>
      </w:r>
      <w:r w:rsidR="00DC338C">
        <w:rPr>
          <w:rFonts w:ascii="Times New Roman" w:eastAsia="Times New Roman" w:hAnsi="Times New Roman" w:cs="Arial"/>
          <w:sz w:val="28"/>
          <w:szCs w:val="28"/>
          <w:lang w:eastAsia="ru-RU"/>
        </w:rPr>
        <w:t>:</w:t>
      </w:r>
    </w:p>
    <w:p w:rsidR="00DC338C" w:rsidRPr="00DC338C" w:rsidRDefault="00DC338C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DC338C">
        <w:rPr>
          <w:rFonts w:ascii="Times New Roman" w:eastAsia="Times New Roman" w:hAnsi="Times New Roman" w:cs="Arial"/>
          <w:sz w:val="28"/>
          <w:szCs w:val="28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DC338C" w:rsidRPr="00DC338C" w:rsidRDefault="00DC338C" w:rsidP="00D277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C33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прием и регистрация документов, представленных заявителем в Органе, МФЦ и передача зарегистрированных документов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850A5F" w:rsidRPr="00850A5F" w:rsidRDefault="00850A5F" w:rsidP="00FE219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850A5F" w:rsidRPr="00850A5F" w:rsidRDefault="00850A5F" w:rsidP="00FE219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специалистом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</w:t>
      </w:r>
      <w:r w:rsidR="00DC338C">
        <w:rPr>
          <w:rFonts w:ascii="Times New Roman" w:eastAsia="Calibri" w:hAnsi="Times New Roman" w:cs="Times New Roman"/>
          <w:sz w:val="28"/>
          <w:szCs w:val="28"/>
          <w:lang w:eastAsia="ru-RU"/>
        </w:rPr>
        <w:t>из них), указанных в пункте 2.9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настоящего административного регламента.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850A5F" w:rsidRPr="00850A5F" w:rsidRDefault="00850A5F" w:rsidP="00850A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оформляет межведомственные запросы; </w:t>
      </w:r>
    </w:p>
    <w:p w:rsidR="00850A5F" w:rsidRPr="00850A5F" w:rsidRDefault="00850A5F" w:rsidP="00850A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подписывает оформленный межведомственный запрос у руководителя Органа, МФЦ;</w:t>
      </w:r>
    </w:p>
    <w:p w:rsidR="00850A5F" w:rsidRPr="00850A5F" w:rsidRDefault="00850A5F" w:rsidP="00850A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регистрирует межведомственный запрос в соответствующем реестре;</w:t>
      </w:r>
    </w:p>
    <w:p w:rsidR="00850A5F" w:rsidRPr="00850A5F" w:rsidRDefault="00850A5F" w:rsidP="00850A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направляет межведомственный запрос в соответствующий орган или организацию.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Межведомственный запрос содержит: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1) наименование Органа, МФЦ, направляющего межведомственный запрос;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6) контактная информация для направления ответа на межведомственный запрос;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="00804E8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Направление межведомственного запроса осуществляется одним из следующих способов:</w:t>
      </w:r>
    </w:p>
    <w:p w:rsidR="00850A5F" w:rsidRPr="00850A5F" w:rsidRDefault="00850A5F" w:rsidP="00850A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 почтовым отправлением;</w:t>
      </w:r>
    </w:p>
    <w:p w:rsidR="00850A5F" w:rsidRPr="00850A5F" w:rsidRDefault="00850A5F" w:rsidP="00850A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курьером, под расписку;</w:t>
      </w:r>
    </w:p>
    <w:p w:rsidR="00850A5F" w:rsidRPr="00850A5F" w:rsidRDefault="00850A5F" w:rsidP="00850A5F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через СМЭВ (систему межведомственного электронного взаимодействия).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Направление запросов, контроль за получением ответов на запросы и своевременной передачей указанных ответов в Орган, осуществляет специалист Органа, МФЦ, ответственный за межведомственное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взаимодействие.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Максимальный срок исполнения административной процедуры составляет </w:t>
      </w:r>
      <w:r w:rsidR="00BF08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рабочих д</w:t>
      </w:r>
      <w:r w:rsidR="00BF08F3">
        <w:rPr>
          <w:rFonts w:ascii="Times New Roman" w:eastAsia="Calibri" w:hAnsi="Times New Roman" w:cs="Times New Roman"/>
          <w:sz w:val="28"/>
          <w:szCs w:val="28"/>
          <w:lang w:eastAsia="ru-RU"/>
        </w:rPr>
        <w:t>ней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момента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0A5F" w:rsidRDefault="00DC338C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DC33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ринятие Органом решения о предоставлении муниципальной услуги или об отказе в предоставлении муниципальной услуги</w:t>
      </w:r>
    </w:p>
    <w:p w:rsidR="00DC338C" w:rsidRPr="00850A5F" w:rsidRDefault="00DC338C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Основанием для начала исполнения административной процедуры является передача в Органдокументов, необходимых для принятия решения.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услуги</w:t>
      </w:r>
      <w:r w:rsidRPr="00850A5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</w:t>
      </w:r>
      <w:r w:rsidR="00DC33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Органа, ответственный за принятие решения о предоставлении услуги</w:t>
      </w:r>
      <w:r w:rsidRPr="00850A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принимает одно из следующих решений:</w:t>
      </w:r>
    </w:p>
    <w:p w:rsidR="00D270EF" w:rsidRDefault="00D270EF" w:rsidP="00DC338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ставлении муниципальной услуги;</w:t>
      </w:r>
    </w:p>
    <w:p w:rsidR="00850A5F" w:rsidRPr="00850A5F" w:rsidRDefault="00D270EF" w:rsidP="00DC338C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отказе в предоставлении муниципальной услуги </w:t>
      </w:r>
      <w:r w:rsidR="00850A5F"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наличия оснований, предусмотренных пунктом 2.1</w:t>
      </w:r>
      <w:r w:rsidR="00DC338C" w:rsidRPr="00DC33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50A5F"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административного регламента).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Органа, ответственный за принятие решения о предоставлении услуги, осуществляет оформление </w:t>
      </w:r>
      <w:r w:rsidR="00DC338C" w:rsidRPr="00DC338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 предоставлении муниципальной услуги или об отказе в предоставлении муниципальной услуги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уведомлени</w:t>
      </w:r>
      <w:r w:rsidR="005659B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(отказе в 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предоставлении) муниципальной услуги,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передает 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документы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подпись руко</w:t>
      </w:r>
      <w:r w:rsidR="00DC338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водителю Органа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.Руководитель Органа подписывает </w:t>
      </w:r>
      <w:r w:rsidR="009331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данные документы.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Органа ответственный за принятие решения о предоставлении услуги</w:t>
      </w:r>
      <w:r w:rsidRPr="00850A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предоставлении (об отказе в предоставлении) муниципальной услуги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сотруднику Органа, ответственному за выдачу результата предоставления услуги</w:t>
      </w:r>
      <w:r w:rsidRPr="00850A5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выдачи его заявителю, а 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предоставлении (отказе в предоставлении) муниципальной услуги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передается в архив Органа.</w:t>
      </w:r>
    </w:p>
    <w:p w:rsidR="00DC338C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исполнения административной процедуры составляет не более </w:t>
      </w:r>
      <w:r w:rsidR="009331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F08F3" w:rsidRPr="00BF08F3">
        <w:rPr>
          <w:rFonts w:ascii="Times New Roman" w:eastAsia="Times New Roman" w:hAnsi="Times New Roman" w:cs="Times New Roman"/>
          <w:sz w:val="28"/>
          <w:szCs w:val="28"/>
          <w:lang w:eastAsia="ru-RU"/>
        </w:rPr>
        <w:t>5 календарны</w:t>
      </w:r>
      <w:r w:rsidR="00BF08F3" w:rsidRPr="005659B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659B3" w:rsidRPr="0056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днейсо дня представления в Орган документов, обязанность по представлению которых возложена на заявителя.</w:t>
      </w:r>
    </w:p>
    <w:p w:rsidR="00850A5F" w:rsidRPr="00850A5F" w:rsidRDefault="00850A5F" w:rsidP="009F4B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административной процедуры является  направление принятого решения о </w:t>
      </w:r>
      <w:r w:rsidR="00DC338C" w:rsidRPr="00DC33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муниципальной услуги или об отказе в предоставлении муниципальной услуги </w:t>
      </w:r>
      <w:r w:rsidR="00BF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сотруднику Органа 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МФЦ, ответственному за выдачу результата предоставления услуги, для выдачи его заявителю.</w:t>
      </w:r>
    </w:p>
    <w:p w:rsidR="008A724A" w:rsidRDefault="008A724A" w:rsidP="00E23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A5F" w:rsidRDefault="00850A5F" w:rsidP="008A72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8A724A" w:rsidRPr="00850A5F" w:rsidRDefault="008A724A" w:rsidP="008A72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</w:rPr>
        <w:t xml:space="preserve">3.5. Основанием начала исполнения административной процедуры является поступление сотруднику Органа, МФЦ,ответственному за выдачу результата предоставления услуги, 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="00BF0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 </w:t>
      </w:r>
      <w:r w:rsidR="00BF08F3" w:rsidRPr="00BF08F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предоставлении муниципальной услуги или об отказе в предоставлении муниципальной услуги 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документ, являющийся результатом предоставления услуги).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Выдачу </w:t>
      </w:r>
      <w:r w:rsidR="002407E4" w:rsidRPr="002407E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2407E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407E4" w:rsidRPr="00240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услуги (об отказе в предоставлении услуги) 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сотрудник Органа, ответственный за выдачу результата предоставления услуги: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407E4" w:rsidRPr="002407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уведомление о предоставлении услуги (об отказе в предоставлении услуги) </w:t>
      </w: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направляется по почте заказным письмом с уведомлением.</w:t>
      </w:r>
    </w:p>
    <w:p w:rsidR="005659B3" w:rsidRPr="005659B3" w:rsidRDefault="005659B3" w:rsidP="005659B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9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заявитель обратился за предоставлением муниципальной </w:t>
      </w:r>
      <w:r w:rsidRPr="005659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если заявитель изъявил желание получить </w:t>
      </w:r>
      <w:r w:rsidR="002407E4" w:rsidRPr="002407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уведомление о предоставлении услуги (об отказе в предоставлении услуги)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МФЦ, специалист Органа, ответственный за выдачу результата предоставления услуги, направляет </w:t>
      </w:r>
      <w:r w:rsidR="002407E4" w:rsidRPr="002407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уведомление о предоставлении услуги (об отказе в предоставлении услуги)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в МФЦ.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МФЦ, ответственный за межведомственное взаимодействие в день поступления от Органа</w:t>
      </w:r>
      <w:r w:rsidR="004F741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407E4" w:rsidRPr="002407E4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</w:t>
      </w:r>
      <w:r w:rsidR="002407E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2407E4" w:rsidRPr="002407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предоставлении услуги (об отказе в предоставлении услуги)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Выдачу </w:t>
      </w:r>
      <w:r w:rsidR="002407E4" w:rsidRPr="002407E4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</w:t>
      </w:r>
      <w:r w:rsidR="002407E4">
        <w:rPr>
          <w:rFonts w:ascii="Times New Roman" w:eastAsia="Calibri" w:hAnsi="Times New Roman" w:cs="Times New Roman"/>
          <w:sz w:val="28"/>
          <w:szCs w:val="28"/>
          <w:lang w:eastAsia="ru-RU"/>
        </w:rPr>
        <w:t>я</w:t>
      </w:r>
      <w:r w:rsidR="002407E4" w:rsidRPr="002407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предоставлении услуги (об отказе в предоставлении услуги) 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осуществляет работник МФЦ</w:t>
      </w:r>
      <w:r w:rsidRPr="00850A5F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,</w:t>
      </w:r>
      <w:r w:rsidRPr="00850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850A5F" w:rsidRPr="00850A5F" w:rsidRDefault="00850A5F" w:rsidP="00850A5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срок исполнения административной процедуры составляет </w:t>
      </w:r>
      <w:r w:rsidR="005659B3">
        <w:rPr>
          <w:rFonts w:ascii="Times New Roman" w:eastAsia="Calibri" w:hAnsi="Times New Roman" w:cs="Times New Roman"/>
          <w:sz w:val="28"/>
          <w:szCs w:val="28"/>
        </w:rPr>
        <w:t>3 рабочих дня</w:t>
      </w:r>
      <w:r w:rsidRPr="00850A5F">
        <w:rPr>
          <w:rFonts w:ascii="Times New Roman" w:eastAsia="Calibri" w:hAnsi="Times New Roman" w:cs="Times New Roman"/>
          <w:sz w:val="28"/>
          <w:szCs w:val="28"/>
        </w:rPr>
        <w:t xml:space="preserve"> с момента поступления сотруднику Органа, МФЦ,</w:t>
      </w:r>
      <w:r w:rsidR="004F74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50A5F">
        <w:rPr>
          <w:rFonts w:ascii="Times New Roman" w:eastAsia="Calibri" w:hAnsi="Times New Roman" w:cs="Times New Roman"/>
          <w:sz w:val="28"/>
          <w:szCs w:val="28"/>
        </w:rPr>
        <w:t xml:space="preserve">ответственному за выдачу результата предоставления услуги, </w:t>
      </w:r>
      <w:r w:rsidR="002407E4" w:rsidRPr="002407E4">
        <w:rPr>
          <w:rFonts w:ascii="Times New Roman" w:eastAsia="Calibri" w:hAnsi="Times New Roman" w:cs="Times New Roman"/>
          <w:sz w:val="28"/>
          <w:szCs w:val="28"/>
        </w:rPr>
        <w:t>уведомлени</w:t>
      </w:r>
      <w:r w:rsidR="002407E4">
        <w:rPr>
          <w:rFonts w:ascii="Times New Roman" w:eastAsia="Calibri" w:hAnsi="Times New Roman" w:cs="Times New Roman"/>
          <w:sz w:val="28"/>
          <w:szCs w:val="28"/>
        </w:rPr>
        <w:t>я</w:t>
      </w:r>
      <w:r w:rsidR="002407E4" w:rsidRPr="002407E4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услуги (об </w:t>
      </w:r>
      <w:r w:rsidR="002407E4">
        <w:rPr>
          <w:rFonts w:ascii="Times New Roman" w:eastAsia="Calibri" w:hAnsi="Times New Roman" w:cs="Times New Roman"/>
          <w:sz w:val="28"/>
          <w:szCs w:val="28"/>
        </w:rPr>
        <w:t>отказе в предоставлении услуги).</w:t>
      </w:r>
    </w:p>
    <w:p w:rsidR="00BF08F3" w:rsidRPr="00BF08F3" w:rsidRDefault="00850A5F" w:rsidP="00BF08F3">
      <w:pPr>
        <w:widowControl w:val="0"/>
        <w:autoSpaceDE w:val="0"/>
        <w:autoSpaceDN w:val="0"/>
        <w:adjustRightInd w:val="0"/>
        <w:spacing w:after="0" w:line="240" w:lineRule="auto"/>
        <w:ind w:firstLine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0A5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исполнения административной процедуры является выдача заявителю</w:t>
      </w:r>
      <w:r w:rsidR="004F7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08F3" w:rsidRPr="00BF08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уведомления о переводе жилого (нежилого)</w:t>
      </w:r>
      <w:r w:rsidR="00BF08F3" w:rsidRPr="00BF08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помещения в нежилое (жилое) помещение или</w:t>
      </w:r>
      <w:r w:rsidR="004F74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F08F3" w:rsidRPr="00BF08F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</w:t>
      </w:r>
      <w:r w:rsidR="00BF08F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F08F3" w:rsidRPr="00BF0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отказе в переводе жилого (нежилого) помещения в нежилое (жилое) помещение.</w:t>
      </w:r>
    </w:p>
    <w:p w:rsidR="00944E4E" w:rsidRPr="00944E4E" w:rsidRDefault="00944E4E" w:rsidP="00BF08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Arial"/>
          <w:b/>
          <w:sz w:val="28"/>
          <w:szCs w:val="28"/>
          <w:lang w:val="en-US" w:eastAsia="ru-RU"/>
        </w:rPr>
        <w:t>IV</w:t>
      </w:r>
      <w:r w:rsidRPr="00944E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944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</w:t>
      </w: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Органа.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деятельностью Органа по предоставлению муниципальной услуги осуществляется</w:t>
      </w:r>
      <w:r w:rsidR="00950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Главой сельского поселения «Руч»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административного регламента сотрудниками МФЦ осуществляется руководителем МФЦ.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Специалист Органа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законом.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Положения, характеризующие требования к порядку и формам контроля за предоставлением</w:t>
      </w:r>
      <w:r w:rsidR="004F7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44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услуги, в том числе со стороны граждан,</w:t>
      </w:r>
      <w:r w:rsidR="004F7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44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их объединений и организаций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Общественный контроль за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b/>
          <w:bCs/>
          <w:sz w:val="20"/>
          <w:szCs w:val="28"/>
          <w:lang w:eastAsia="ru-RU"/>
        </w:rPr>
      </w:pPr>
      <w:r w:rsidRPr="00944E4E">
        <w:rPr>
          <w:rFonts w:ascii="Times New Roman" w:eastAsia="Times New Roman" w:hAnsi="Times New Roman" w:cs="Arial"/>
          <w:b/>
          <w:sz w:val="28"/>
          <w:szCs w:val="28"/>
          <w:lang w:val="en-US" w:eastAsia="ru-RU"/>
        </w:rPr>
        <w:t>V</w:t>
      </w:r>
      <w:r w:rsidRPr="00944E4E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. </w:t>
      </w:r>
      <w:r w:rsidRPr="00944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944E4E" w:rsidRPr="00944E4E" w:rsidRDefault="001F5778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5.1 Жалоба на решения и (или) действия (бездействие) органов, предоставляющих государственные услуги, органов, предоставляющих муниципальные  услуги, должностных лиц органов, предоставляющих государственные услуги, или органов, предоставляющих муниципальные услуги, либо государственных или муниципальных служащих при осуществлении в отношении юридических лиц и индивидуальных предпринимателей, являющихся  субъектами градостроительных отношений, процедур, включенных в исчерпывающий перечни процедур в сферах строительства, утвержденные Правительством Российской Федерации в соответствии с ч. 2 ст.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</w:t>
      </w:r>
      <w:r>
        <w:rPr>
          <w:rFonts w:ascii="Times New Roman" w:hAnsi="Times New Roman"/>
          <w:sz w:val="28"/>
          <w:szCs w:val="28"/>
        </w:rPr>
        <w:lastRenderedPageBreak/>
        <w:t xml:space="preserve">законодательством Российской Федерации, в антимонопольный орган. </w:t>
      </w:r>
      <w:r w:rsidRPr="00BB032F">
        <w:rPr>
          <w:rFonts w:ascii="Times New Roman" w:hAnsi="Times New Roman"/>
          <w:sz w:val="24"/>
          <w:szCs w:val="24"/>
        </w:rPr>
        <w:t>(в ред. пост. АСП «Руч» от 18.01.17 г. № 1</w:t>
      </w:r>
      <w:r>
        <w:rPr>
          <w:rFonts w:ascii="Times New Roman" w:hAnsi="Times New Roman"/>
          <w:sz w:val="28"/>
          <w:szCs w:val="28"/>
        </w:rPr>
        <w:t>)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Предмет жалобы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5.2. Заявитель может обратиться с жалобой, в том числе в следующих случаях: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2) нарушение срока предоставления муниципальной услуги;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 подачи и рассмотрения жалобы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5.4. Жалоба может быть направлена по почте,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5.5. Жалоба должна содержать: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доверенности.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5.7.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место, дата и время приема жалобы заявителя;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фамилия, имя, отчество заявителя;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перечень принятых документов от заявителя;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фамилия, имя, отчество специалиста, принявшего жалобу;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- срок рассмотрения жалобы в соответствии с настоящим административным регламентом.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5.8. 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Сроки рассмотрения жалоб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5.10.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5.11. Основания для приостановления рассмотрения жалобы не предусмотрены.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Результат рассмотрения жалобы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5.12. По результатам рассмотрения жалобы Органом может быть принято одно из следующих решений: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2) отказать в удовлетворении жалобы.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5.13. Уполномоченный на рассмотрение жалобы орган отказывает в удовлетворении жалобы в следующих случаях: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5.14. Уполномоченный на рассмотрение жалобы орган вправе оставить жалобу без ответа в следующих случаях: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 информирования заявителя о результатах рассмотрения жалобы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5.15.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 обжалования решения по жалобе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5.16. В случае несогласия с результатами досудебного обжалования, а </w:t>
      </w: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Способы информирования заявителя о порядке подачи и рассмотрения жалобы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5.18. Информация о порядке подачи и рассмотрения жалобы размещается:</w:t>
      </w:r>
    </w:p>
    <w:p w:rsidR="00944E4E" w:rsidRPr="00944E4E" w:rsidRDefault="00944E4E" w:rsidP="008A724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на информационных стендах, расположенных в Органе, в МФЦ;</w:t>
      </w:r>
    </w:p>
    <w:p w:rsidR="00944E4E" w:rsidRPr="00944E4E" w:rsidRDefault="00944E4E" w:rsidP="008A724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на официальных сайтах Органа, МФЦ;</w:t>
      </w:r>
    </w:p>
    <w:p w:rsidR="00944E4E" w:rsidRPr="00944E4E" w:rsidRDefault="00944E4E" w:rsidP="008A724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на порталах государственных и муниципальных услуг (функций);</w:t>
      </w:r>
    </w:p>
    <w:p w:rsidR="00944E4E" w:rsidRPr="00944E4E" w:rsidRDefault="00944E4E" w:rsidP="008A724A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на аппаратно-программных комплексах – Интернет-киоск.</w:t>
      </w:r>
    </w:p>
    <w:p w:rsidR="00944E4E" w:rsidRPr="00944E4E" w:rsidRDefault="00944E4E" w:rsidP="008A72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5.19. Информацию о порядке подачи и рассмотрения жалобы можно получить:</w:t>
      </w:r>
    </w:p>
    <w:p w:rsidR="00944E4E" w:rsidRPr="00944E4E" w:rsidRDefault="00944E4E" w:rsidP="008A724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телефонной связи по номеру Органа, МФЦ;</w:t>
      </w:r>
    </w:p>
    <w:p w:rsidR="00944E4E" w:rsidRPr="00944E4E" w:rsidRDefault="00944E4E" w:rsidP="008A724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посредством факсимильного сообщения;</w:t>
      </w:r>
    </w:p>
    <w:p w:rsidR="00944E4E" w:rsidRPr="00944E4E" w:rsidRDefault="00944E4E" w:rsidP="008A724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 личном обращении в Орган, МФЦ, в том числе по электронной почте;</w:t>
      </w:r>
    </w:p>
    <w:p w:rsidR="00944E4E" w:rsidRPr="00944E4E" w:rsidRDefault="00944E4E" w:rsidP="008A724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при письменном обращении в Орган, МФЦ;</w:t>
      </w:r>
    </w:p>
    <w:p w:rsidR="00944E4E" w:rsidRDefault="00944E4E" w:rsidP="008A724A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путем публичного информирования.</w:t>
      </w:r>
    </w:p>
    <w:p w:rsidR="00FE2190" w:rsidRDefault="00FE2190" w:rsidP="00FE21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2190" w:rsidRDefault="00FE2190" w:rsidP="00FE21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E2190" w:rsidRPr="00944E4E" w:rsidRDefault="00FE2190" w:rsidP="00FE21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Приложение № 1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8A724A" w:rsidRPr="008A724A" w:rsidRDefault="00944E4E" w:rsidP="008A724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944E4E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8A724A" w:rsidRPr="008A724A">
        <w:rPr>
          <w:rFonts w:ascii="Times New Roman" w:eastAsia="Calibri" w:hAnsi="Times New Roman" w:cs="Times New Roman"/>
          <w:bCs/>
          <w:sz w:val="28"/>
          <w:szCs w:val="28"/>
        </w:rPr>
        <w:t xml:space="preserve">Перевод жилого помещения </w:t>
      </w:r>
    </w:p>
    <w:p w:rsidR="00944E4E" w:rsidRPr="00944E4E" w:rsidRDefault="008A724A" w:rsidP="008A724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8A724A">
        <w:rPr>
          <w:rFonts w:ascii="Times New Roman" w:eastAsia="Calibri" w:hAnsi="Times New Roman" w:cs="Times New Roman"/>
          <w:bCs/>
          <w:sz w:val="28"/>
          <w:szCs w:val="28"/>
        </w:rPr>
        <w:t>в нежилое или нежилого помещения в жилое помещение</w:t>
      </w:r>
      <w:r w:rsidR="00944E4E" w:rsidRPr="00944E4E">
        <w:rPr>
          <w:rFonts w:ascii="Times New Roman" w:eastAsia="Calibri" w:hAnsi="Times New Roman" w:cs="Times New Roman"/>
          <w:bCs/>
          <w:sz w:val="28"/>
          <w:szCs w:val="28"/>
        </w:rPr>
        <w:t>»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944E4E" w:rsidRDefault="00944E4E" w:rsidP="00944E4E">
      <w:pPr>
        <w:widowControl w:val="0"/>
        <w:spacing w:after="0" w:line="240" w:lineRule="auto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944E4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Общая информация о </w:t>
      </w:r>
      <w:r w:rsidRPr="00944E4E"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  <w:t>муниципальном автономном учреждении</w:t>
      </w:r>
      <w:r w:rsidRPr="00944E4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«Многофункциональный центр предоставления государственных и муниципальных услуг» </w:t>
      </w:r>
      <w:r w:rsidR="00950EB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муниципального образования муниципального района «Усть-Куломский» (МАУ «МФЦ» МО МР «Усть-Куломский»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944E4E" w:rsidRPr="00B006A8" w:rsidRDefault="00950EBA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B006A8">
              <w:rPr>
                <w:rFonts w:ascii="Times New Roman" w:hAnsi="Times New Roman" w:cs="Times New Roman"/>
                <w:sz w:val="28"/>
                <w:szCs w:val="28"/>
              </w:rPr>
              <w:t>168060, Российская Федерация, Республика Коми, Усть-Куломский район, с. Усть-Кулом, ул. Советская, 37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944E4E" w:rsidRPr="00944E4E" w:rsidRDefault="00950EBA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168060, Российская Федерация, </w:t>
            </w:r>
            <w:r>
              <w:rPr>
                <w:sz w:val="28"/>
                <w:szCs w:val="28"/>
              </w:rPr>
              <w:lastRenderedPageBreak/>
              <w:t>Республика Коми, Усть-Куломский район, с. Усть-Кулом, ул. Советская, 37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lastRenderedPageBreak/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944E4E" w:rsidRPr="00B006A8" w:rsidRDefault="00950EBA" w:rsidP="00944E4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06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mfc.ustkulom@mail.ru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Телефон-автоинформатор</w:t>
            </w:r>
          </w:p>
        </w:tc>
        <w:tc>
          <w:tcPr>
            <w:tcW w:w="2392" w:type="pct"/>
          </w:tcPr>
          <w:p w:rsidR="00944E4E" w:rsidRPr="00944E4E" w:rsidRDefault="00950EBA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val="en-US"/>
              </w:rPr>
              <w:t xml:space="preserve">8(8 2137) </w:t>
            </w:r>
            <w:r>
              <w:rPr>
                <w:sz w:val="28"/>
                <w:szCs w:val="28"/>
              </w:rPr>
              <w:t>94-797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944E4E" w:rsidRPr="00944E4E" w:rsidRDefault="00944E4E" w:rsidP="00944E4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ФИО руководителя</w:t>
            </w:r>
          </w:p>
        </w:tc>
        <w:tc>
          <w:tcPr>
            <w:tcW w:w="2392" w:type="pct"/>
          </w:tcPr>
          <w:p w:rsidR="00944E4E" w:rsidRPr="00944E4E" w:rsidRDefault="00950EBA" w:rsidP="00944E4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Кулясова Ольга Александровна</w:t>
            </w:r>
          </w:p>
        </w:tc>
      </w:tr>
    </w:tbl>
    <w:p w:rsidR="00944E4E" w:rsidRPr="00944E4E" w:rsidRDefault="00944E4E" w:rsidP="00944E4E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Дни недели</w:t>
            </w:r>
          </w:p>
        </w:tc>
        <w:tc>
          <w:tcPr>
            <w:tcW w:w="4786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Часы работы</w:t>
            </w:r>
          </w:p>
        </w:tc>
      </w:tr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4786" w:type="dxa"/>
            <w:vAlign w:val="center"/>
          </w:tcPr>
          <w:p w:rsidR="00944E4E" w:rsidRPr="00944E4E" w:rsidRDefault="00950EBA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</w:tc>
        <w:tc>
          <w:tcPr>
            <w:tcW w:w="4786" w:type="dxa"/>
            <w:vAlign w:val="center"/>
          </w:tcPr>
          <w:p w:rsidR="00944E4E" w:rsidRPr="00944E4E" w:rsidRDefault="00950EBA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4786" w:type="dxa"/>
            <w:vAlign w:val="center"/>
          </w:tcPr>
          <w:p w:rsidR="00944E4E" w:rsidRPr="00944E4E" w:rsidRDefault="00950EBA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4786" w:type="dxa"/>
            <w:vAlign w:val="center"/>
          </w:tcPr>
          <w:p w:rsidR="00944E4E" w:rsidRPr="00944E4E" w:rsidRDefault="00950EBA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4786" w:type="dxa"/>
            <w:vAlign w:val="center"/>
          </w:tcPr>
          <w:p w:rsidR="00944E4E" w:rsidRPr="00944E4E" w:rsidRDefault="00950EBA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 до 17-00</w:t>
            </w:r>
          </w:p>
        </w:tc>
      </w:tr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4786" w:type="dxa"/>
            <w:vAlign w:val="center"/>
          </w:tcPr>
          <w:p w:rsidR="00944E4E" w:rsidRPr="00944E4E" w:rsidRDefault="00950EBA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  <w:tr w:rsidR="00944E4E" w:rsidRPr="00944E4E" w:rsidTr="00944E4E">
        <w:tc>
          <w:tcPr>
            <w:tcW w:w="4785" w:type="dxa"/>
            <w:vAlign w:val="center"/>
          </w:tcPr>
          <w:p w:rsidR="00944E4E" w:rsidRPr="00944E4E" w:rsidRDefault="00944E4E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</w:t>
            </w:r>
          </w:p>
        </w:tc>
        <w:tc>
          <w:tcPr>
            <w:tcW w:w="4786" w:type="dxa"/>
            <w:vAlign w:val="center"/>
          </w:tcPr>
          <w:p w:rsidR="00944E4E" w:rsidRPr="00944E4E" w:rsidRDefault="00950EBA" w:rsidP="00944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</w:tbl>
    <w:p w:rsidR="00944E4E" w:rsidRPr="00944E4E" w:rsidRDefault="00944E4E" w:rsidP="00944E4E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944E4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Общая информация о</w:t>
      </w:r>
      <w:r w:rsidR="00950EBA"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950EBA" w:rsidRPr="00950EB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>администрации сельского поселения «Руч»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944E4E" w:rsidRPr="00937AE9" w:rsidRDefault="00950EBA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</w:rPr>
              <w:t>168063 с. Руч, ул. Центральная, 213, Усть-Куломский район, Республика Коми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944E4E" w:rsidRPr="00937AE9" w:rsidRDefault="00950EBA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</w:rPr>
              <w:t>168063 с. Руч, ул. Центральная, 213, Усть-Куломский район, Республика Коми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944E4E" w:rsidRPr="00747599" w:rsidRDefault="00937AE9" w:rsidP="00944E4E">
            <w:pPr>
              <w:widowControl w:val="0"/>
              <w:shd w:val="clear" w:color="auto" w:fill="FFFFFF"/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759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4759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dm-ruch@yandex.ru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944E4E" w:rsidRPr="00944E4E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 (2137) 92-141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944E4E" w:rsidRPr="00944E4E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8 (2137) 92-141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944E4E" w:rsidRPr="00937AE9" w:rsidRDefault="00937AE9" w:rsidP="00944E4E">
            <w:pPr>
              <w:widowControl w:val="0"/>
              <w:shd w:val="clear" w:color="auto" w:fill="FFFFFF"/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www.ruch.selakomi.ru</w:t>
            </w:r>
          </w:p>
        </w:tc>
      </w:tr>
      <w:tr w:rsidR="00944E4E" w:rsidRPr="00944E4E" w:rsidTr="00944E4E">
        <w:tc>
          <w:tcPr>
            <w:tcW w:w="2608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944E4E" w:rsidRPr="00944E4E" w:rsidRDefault="00937AE9" w:rsidP="00944E4E">
            <w:pPr>
              <w:widowControl w:val="0"/>
              <w:shd w:val="clear" w:color="auto" w:fill="FFFFFF"/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Порошкин Андрей Иванович</w:t>
            </w:r>
          </w:p>
        </w:tc>
      </w:tr>
    </w:tbl>
    <w:p w:rsidR="00944E4E" w:rsidRPr="00944E4E" w:rsidRDefault="00944E4E" w:rsidP="00944E4E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</w:pPr>
      <w:r w:rsidRPr="00944E4E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График работы </w:t>
      </w:r>
      <w:r w:rsidR="00937AE9">
        <w:rPr>
          <w:rFonts w:ascii="Times New Roman" w:eastAsia="SimSun" w:hAnsi="Times New Roman" w:cs="Times New Roman"/>
          <w:b/>
          <w:i/>
          <w:sz w:val="28"/>
          <w:szCs w:val="28"/>
          <w:lang w:eastAsia="ru-RU"/>
        </w:rPr>
        <w:t>администрации сельского поселения «Руч»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Часы приема граждан</w:t>
            </w:r>
          </w:p>
        </w:tc>
      </w:tr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6"/>
                <w:szCs w:val="26"/>
              </w:rPr>
              <w:t xml:space="preserve">Начало работы  8 часов 45 минут, окончание работы – для мужчин: 18 часов 00 минут; - для женщин: 17 часов 15 </w:t>
            </w:r>
            <w:r w:rsidRPr="00937AE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 9 часов 00 минут до 13 часов 00 минут</w:t>
            </w:r>
          </w:p>
        </w:tc>
      </w:tr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lastRenderedPageBreak/>
              <w:t>Вторник</w:t>
            </w:r>
          </w:p>
        </w:tc>
        <w:tc>
          <w:tcPr>
            <w:tcW w:w="1674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</w:rPr>
              <w:t>с 9 часов 00 минут до 13 часов 00 минут</w:t>
            </w:r>
          </w:p>
        </w:tc>
      </w:tr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</w:rPr>
              <w:t>с 9 часов 00 минут до 13 часов 00 минут</w:t>
            </w:r>
          </w:p>
        </w:tc>
      </w:tr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6"/>
                <w:szCs w:val="26"/>
              </w:rPr>
              <w:t>Начало работы  8 часов 45 минут, окончание работы – для мужчин: 18 часов 00 минут; - для женщин: 17 часов 15 минут;  перерыв на обед с 13 часов 00 минут до 14 часов 00 минут.</w:t>
            </w:r>
          </w:p>
        </w:tc>
        <w:tc>
          <w:tcPr>
            <w:tcW w:w="1642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</w:rPr>
              <w:t>с 9 часов 00 минут до 13 часов 00 минут</w:t>
            </w:r>
          </w:p>
        </w:tc>
      </w:tr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6"/>
                <w:szCs w:val="26"/>
              </w:rPr>
              <w:t>Начало работы  8 часов 45 минут, окончание работы – для мужчин: 16 часов 45 минут; - для женщин: 15 часов 45 минут; перерыв на обед с 13 часов 00 минут до 14 часов 00 минут.</w:t>
            </w:r>
          </w:p>
        </w:tc>
        <w:tc>
          <w:tcPr>
            <w:tcW w:w="1642" w:type="pct"/>
          </w:tcPr>
          <w:p w:rsidR="00944E4E" w:rsidRPr="00937AE9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37AE9">
              <w:rPr>
                <w:rFonts w:ascii="Times New Roman" w:hAnsi="Times New Roman" w:cs="Times New Roman"/>
                <w:sz w:val="28"/>
                <w:szCs w:val="28"/>
              </w:rPr>
              <w:t>с 9 часов 00 минут до 13 часов 00 минут</w:t>
            </w:r>
          </w:p>
        </w:tc>
      </w:tr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944E4E" w:rsidRPr="00944E4E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  <w:tc>
          <w:tcPr>
            <w:tcW w:w="1642" w:type="pct"/>
          </w:tcPr>
          <w:p w:rsidR="00944E4E" w:rsidRPr="00944E4E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  <w:tr w:rsidR="00944E4E" w:rsidRPr="00944E4E" w:rsidTr="00944E4E">
        <w:tc>
          <w:tcPr>
            <w:tcW w:w="1684" w:type="pct"/>
          </w:tcPr>
          <w:p w:rsidR="00944E4E" w:rsidRPr="00944E4E" w:rsidRDefault="00944E4E" w:rsidP="00944E4E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944E4E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944E4E" w:rsidRPr="00944E4E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  <w:tc>
          <w:tcPr>
            <w:tcW w:w="1642" w:type="pct"/>
          </w:tcPr>
          <w:p w:rsidR="00944E4E" w:rsidRPr="00944E4E" w:rsidRDefault="00937AE9" w:rsidP="00944E4E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Выходной день</w:t>
            </w:r>
          </w:p>
        </w:tc>
      </w:tr>
    </w:tbl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44E4E">
        <w:rPr>
          <w:rFonts w:ascii="Arial" w:eastAsia="Calibri" w:hAnsi="Arial" w:cs="Times New Roman"/>
          <w:sz w:val="28"/>
          <w:szCs w:val="28"/>
          <w:lang w:eastAsia="ru-RU"/>
        </w:rPr>
        <w:br w:type="page"/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2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8A724A" w:rsidRPr="008A724A" w:rsidRDefault="00944E4E" w:rsidP="008A72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8A724A" w:rsidRPr="008A72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Перевод жилого помещения </w:t>
      </w:r>
    </w:p>
    <w:p w:rsidR="00944E4E" w:rsidRPr="00944E4E" w:rsidRDefault="008A724A" w:rsidP="008A72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724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нежилое или нежилого помещения в жилое помещение</w:t>
      </w:r>
      <w:r w:rsidR="00944E4E"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D3E87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4"/>
        <w:tblpPr w:leftFromText="180" w:rightFromText="180" w:vertAnchor="page" w:horzAnchor="margin" w:tblpY="355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E23C3F" w:rsidRPr="002B1766" w:rsidTr="00E23C3F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F" w:rsidRPr="002B1766" w:rsidRDefault="00E23C3F" w:rsidP="00E23C3F">
            <w:pPr>
              <w:rPr>
                <w:rFonts w:ascii="Times New Roman" w:eastAsia="Calibri" w:hAnsi="Times New Roman"/>
                <w:bCs/>
                <w:sz w:val="28"/>
                <w:szCs w:val="28"/>
              </w:rPr>
            </w:pPr>
            <w:r w:rsidRPr="002B1766">
              <w:rPr>
                <w:rFonts w:ascii="Times New Roman" w:eastAsia="Calibri" w:hAnsi="Times New Roman"/>
                <w:bCs/>
                <w:sz w:val="28"/>
                <w:szCs w:val="28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C3F" w:rsidRPr="002B1766" w:rsidRDefault="00E23C3F" w:rsidP="00E23C3F">
            <w:pPr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E23C3F" w:rsidRPr="002B1766" w:rsidRDefault="00E23C3F" w:rsidP="00E23C3F">
            <w:pPr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E23C3F" w:rsidRPr="002B1766" w:rsidRDefault="00E23C3F" w:rsidP="00E23C3F">
            <w:pPr>
              <w:rPr>
                <w:rFonts w:ascii="Times New Roman" w:eastAsia="Calibri" w:hAnsi="Times New Roman"/>
                <w:sz w:val="28"/>
                <w:szCs w:val="28"/>
                <w:u w:val="single"/>
              </w:rPr>
            </w:pPr>
          </w:p>
        </w:tc>
      </w:tr>
      <w:tr w:rsidR="00E23C3F" w:rsidRPr="002B1766" w:rsidTr="00E23C3F">
        <w:tc>
          <w:tcPr>
            <w:tcW w:w="1019" w:type="pct"/>
            <w:tcBorders>
              <w:top w:val="single" w:sz="4" w:space="0" w:color="auto"/>
            </w:tcBorders>
          </w:tcPr>
          <w:p w:rsidR="00E23C3F" w:rsidRPr="002B1766" w:rsidRDefault="00E23C3F" w:rsidP="00E23C3F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E23C3F" w:rsidRPr="002B1766" w:rsidRDefault="00E23C3F" w:rsidP="00E23C3F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8" w:type="pct"/>
          </w:tcPr>
          <w:p w:rsidR="00E23C3F" w:rsidRPr="002B1766" w:rsidRDefault="00E23C3F" w:rsidP="00E23C3F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E23C3F" w:rsidRPr="002B1766" w:rsidRDefault="00E23C3F" w:rsidP="00E23C3F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B1766">
              <w:rPr>
                <w:rFonts w:ascii="Times New Roman" w:eastAsia="Calibri" w:hAnsi="Times New Roman"/>
                <w:sz w:val="28"/>
                <w:szCs w:val="28"/>
              </w:rPr>
              <w:t>Орган</w:t>
            </w:r>
            <w:r w:rsidR="002B1766" w:rsidRPr="002B1766">
              <w:rPr>
                <w:rFonts w:ascii="Times New Roman" w:eastAsia="Calibri" w:hAnsi="Times New Roman"/>
                <w:sz w:val="28"/>
                <w:szCs w:val="28"/>
              </w:rPr>
              <w:t>,</w:t>
            </w:r>
            <w:r w:rsidRPr="002B1766">
              <w:rPr>
                <w:rFonts w:ascii="Times New Roman" w:eastAsia="Calibri" w:hAnsi="Times New Roman"/>
                <w:sz w:val="28"/>
                <w:szCs w:val="28"/>
              </w:rPr>
              <w:t xml:space="preserve"> обрабатывающий запрос на предоставление услуги</w:t>
            </w:r>
          </w:p>
        </w:tc>
      </w:tr>
    </w:tbl>
    <w:p w:rsidR="000D3E87" w:rsidRPr="002B1766" w:rsidRDefault="000D3E87" w:rsidP="000D3E8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23C3F" w:rsidRPr="002B1766" w:rsidRDefault="00E23C3F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861"/>
        <w:gridCol w:w="298"/>
        <w:gridCol w:w="224"/>
        <w:gridCol w:w="1289"/>
        <w:gridCol w:w="1032"/>
        <w:gridCol w:w="1176"/>
        <w:gridCol w:w="1497"/>
        <w:gridCol w:w="2050"/>
      </w:tblGrid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Полное наименование индивидуального предпринимателя</w:t>
            </w: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ОГРНИП</w:t>
            </w: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0D3E87" w:rsidRPr="002B1766" w:rsidRDefault="000D3E87" w:rsidP="000D3E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регистрации заявителя /</w:t>
            </w: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Юридический адрес (адрес регистрации) индивидуального предпринимателя</w:t>
            </w: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4"/>
            </w: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Адрес места жительства заявителя /</w:t>
            </w: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Почтовый адрес индивидуального предпринимателя</w:t>
            </w: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  <w:footnoteReference w:id="5"/>
            </w: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3E87" w:rsidRPr="002B1766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2B1766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1766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0D3E87" w:rsidRPr="002B1766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5"/>
        <w:gridCol w:w="634"/>
        <w:gridCol w:w="851"/>
        <w:gridCol w:w="367"/>
        <w:gridCol w:w="1294"/>
        <w:gridCol w:w="237"/>
        <w:gridCol w:w="150"/>
        <w:gridCol w:w="952"/>
        <w:gridCol w:w="1151"/>
        <w:gridCol w:w="1444"/>
        <w:gridCol w:w="1940"/>
      </w:tblGrid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8459D" w:rsidRPr="002B1766" w:rsidRDefault="00E23C3F" w:rsidP="006C3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Прошу перев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ести</w:t>
            </w:r>
            <w:r w:rsidR="002B1766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жило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B1766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(нежило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B1766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помещени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B1766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(нужное подчеркнуть)</w:t>
            </w: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58459D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расположенно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58459D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адресу: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</w:t>
            </w:r>
            <w:r w:rsidR="0058459D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_______________________________________</w:t>
            </w:r>
            <w:r w:rsidR="00584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_______________________,</w:t>
            </w:r>
          </w:p>
          <w:p w:rsidR="00E23C3F" w:rsidRPr="002B1766" w:rsidRDefault="005D2175" w:rsidP="006C3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E23C3F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адлежаще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</w:t>
            </w:r>
            <w:r w:rsidR="008123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</w:t>
            </w:r>
            <w:r w:rsidR="00E23C3F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</w:t>
            </w:r>
          </w:p>
          <w:p w:rsidR="00E23C3F" w:rsidRPr="002B1766" w:rsidRDefault="00E23C3F" w:rsidP="006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5D71E5">
              <w:rPr>
                <w:rFonts w:ascii="Times New Roman" w:eastAsia="Times New Roman" w:hAnsi="Times New Roman" w:cs="Times New Roman"/>
                <w:lang w:eastAsia="ru-RU"/>
              </w:rPr>
              <w:t>ф.и.о.</w:t>
            </w:r>
            <w:r w:rsidR="002B1766" w:rsidRPr="005D71E5">
              <w:rPr>
                <w:rFonts w:ascii="Times New Roman" w:eastAsia="Times New Roman" w:hAnsi="Times New Roman" w:cs="Times New Roman"/>
                <w:lang w:eastAsia="ru-RU"/>
              </w:rPr>
              <w:t>/ наименование индивидуального предпринимателя</w:t>
            </w: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23C3F" w:rsidRPr="002B1766" w:rsidRDefault="00E23C3F" w:rsidP="006C31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нежилое </w:t>
            </w:r>
            <w:r w:rsidR="005D71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5D71E5"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жилое помещение) </w:t>
            </w:r>
            <w:r w:rsidR="005D71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помещение</w:t>
            </w: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(нужное подчеркнуть) для дальнейшего использования его в качестве _______________________________________________________________.</w:t>
            </w:r>
          </w:p>
          <w:p w:rsidR="00E23C3F" w:rsidRPr="002B1766" w:rsidRDefault="00E23C3F" w:rsidP="006C3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5D71E5">
              <w:rPr>
                <w:rFonts w:ascii="Times New Roman" w:eastAsia="Times New Roman" w:hAnsi="Times New Roman" w:cs="Times New Roman"/>
                <w:lang w:eastAsia="ru-RU"/>
              </w:rPr>
              <w:t>указать вид использования</w:t>
            </w: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E23C3F" w:rsidRPr="002B1766" w:rsidRDefault="00E23C3F" w:rsidP="006C312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      </w:r>
          </w:p>
          <w:p w:rsidR="00E23C3F" w:rsidRPr="002B1766" w:rsidRDefault="00E23C3F" w:rsidP="00E23C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D3E87" w:rsidRPr="002B1766" w:rsidRDefault="000D3E87" w:rsidP="00E23C3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2B1766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B17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D2175" w:rsidRPr="002B1766" w:rsidTr="000D3E87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0D3E87" w:rsidRPr="002B1766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2B1766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3E87" w:rsidRPr="002B1766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2B1766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2B1766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0D3E87" w:rsidRPr="002B1766" w:rsidTr="000D3E87">
        <w:tc>
          <w:tcPr>
            <w:tcW w:w="3190" w:type="dxa"/>
          </w:tcPr>
          <w:p w:rsidR="000D3E87" w:rsidRPr="002B1766" w:rsidRDefault="000D3E87" w:rsidP="000D3E87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D3E87" w:rsidRPr="002B1766" w:rsidRDefault="000D3E87" w:rsidP="000D3E87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D3E87" w:rsidRPr="002B1766" w:rsidRDefault="000D3E87" w:rsidP="000D3E87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D3E87" w:rsidRPr="002B1766" w:rsidTr="000D3E87">
        <w:tc>
          <w:tcPr>
            <w:tcW w:w="3190" w:type="dxa"/>
          </w:tcPr>
          <w:p w:rsidR="000D3E87" w:rsidRPr="002B1766" w:rsidRDefault="000D3E87" w:rsidP="000D3E8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B1766">
              <w:rPr>
                <w:rFonts w:ascii="Times New Roman" w:eastAsia="Calibri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D3E87" w:rsidRPr="002B1766" w:rsidRDefault="000D3E87" w:rsidP="000D3E8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D3E87" w:rsidRPr="002B1766" w:rsidRDefault="000D3E87" w:rsidP="000D3E8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2B1766">
              <w:rPr>
                <w:rFonts w:ascii="Times New Roman" w:eastAsia="Calibri" w:hAnsi="Times New Roman"/>
                <w:sz w:val="28"/>
                <w:szCs w:val="28"/>
              </w:rPr>
              <w:t>Подпись/ФИО</w:t>
            </w:r>
          </w:p>
        </w:tc>
      </w:tr>
    </w:tbl>
    <w:p w:rsidR="000D3E87" w:rsidRPr="002B1766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2B1766" w:rsidRDefault="00944E4E" w:rsidP="00944E4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E2A2F" w:rsidRDefault="004E2A2F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4E2A2F" w:rsidRDefault="004E2A2F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617" w:type="dxa"/>
        <w:jc w:val="center"/>
        <w:tblInd w:w="-1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3"/>
        <w:gridCol w:w="454"/>
        <w:gridCol w:w="588"/>
        <w:gridCol w:w="2068"/>
        <w:gridCol w:w="703"/>
        <w:gridCol w:w="2631"/>
        <w:gridCol w:w="1030"/>
      </w:tblGrid>
      <w:tr w:rsidR="000D3E87" w:rsidRPr="005D71E5" w:rsidTr="008A724A">
        <w:trPr>
          <w:trHeight w:val="20"/>
          <w:jc w:val="center"/>
        </w:trPr>
        <w:tc>
          <w:tcPr>
            <w:tcW w:w="9617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23C3F" w:rsidRPr="005D71E5" w:rsidRDefault="005D71E5" w:rsidP="00E23C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</w:t>
            </w:r>
            <w:r w:rsidR="00E23C3F" w:rsidRPr="005D71E5">
              <w:rPr>
                <w:rFonts w:ascii="Times New Roman" w:eastAsia="Calibri" w:hAnsi="Times New Roman" w:cs="Times New Roman"/>
                <w:sz w:val="28"/>
                <w:szCs w:val="28"/>
              </w:rPr>
              <w:t>риложение № 3</w:t>
            </w:r>
          </w:p>
          <w:p w:rsidR="00E23C3F" w:rsidRPr="005D71E5" w:rsidRDefault="00E23C3F" w:rsidP="00E23C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</w:rPr>
              <w:t>к административному регламенту</w:t>
            </w:r>
          </w:p>
          <w:p w:rsidR="00E23C3F" w:rsidRPr="005D71E5" w:rsidRDefault="00E23C3F" w:rsidP="00E23C3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</w:rPr>
              <w:t>предоставления муниципальной услуги</w:t>
            </w:r>
          </w:p>
          <w:p w:rsidR="00E23C3F" w:rsidRPr="005D71E5" w:rsidRDefault="00E23C3F" w:rsidP="00E23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Pr="005D71E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Перевод жилого помещения </w:t>
            </w:r>
          </w:p>
          <w:p w:rsidR="00E23C3F" w:rsidRPr="005D71E5" w:rsidRDefault="00E23C3F" w:rsidP="00E23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в нежилое или нежилого помещения в жилое помещение</w:t>
            </w: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E23C3F" w:rsidRPr="005D71E5" w:rsidRDefault="00E23C3F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5"/>
              <w:tblpPr w:leftFromText="180" w:rightFromText="180" w:vertAnchor="page" w:horzAnchor="margin" w:tblpY="348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E23C3F" w:rsidRPr="005D71E5" w:rsidTr="00E23C3F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3C3F" w:rsidRPr="005D71E5" w:rsidRDefault="00E23C3F" w:rsidP="00E23C3F">
                  <w:pPr>
                    <w:rPr>
                      <w:rFonts w:ascii="Times New Roman" w:eastAsia="Calibri" w:hAnsi="Times New Roman"/>
                      <w:bCs/>
                      <w:sz w:val="28"/>
                      <w:szCs w:val="28"/>
                    </w:rPr>
                  </w:pPr>
                  <w:r w:rsidRPr="005D71E5">
                    <w:rPr>
                      <w:rFonts w:ascii="Times New Roman" w:eastAsia="Calibri" w:hAnsi="Times New Roman"/>
                      <w:bCs/>
                      <w:sz w:val="28"/>
                      <w:szCs w:val="28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3C3F" w:rsidRPr="005D71E5" w:rsidRDefault="00E23C3F" w:rsidP="00E23C3F">
                  <w:pPr>
                    <w:rPr>
                      <w:rFonts w:ascii="Times New Roman" w:eastAsia="Calibri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E23C3F" w:rsidRPr="005D71E5" w:rsidRDefault="00E23C3F" w:rsidP="00E23C3F">
                  <w:pPr>
                    <w:rPr>
                      <w:rFonts w:ascii="Times New Roman" w:eastAsia="Calibri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E23C3F" w:rsidRPr="005D71E5" w:rsidRDefault="00E23C3F" w:rsidP="00E23C3F">
                  <w:pPr>
                    <w:rPr>
                      <w:rFonts w:ascii="Times New Roman" w:eastAsia="Calibri" w:hAnsi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E23C3F" w:rsidRPr="005D71E5" w:rsidTr="00E23C3F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E23C3F" w:rsidRPr="005D71E5" w:rsidRDefault="00E23C3F" w:rsidP="00E23C3F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E23C3F" w:rsidRPr="005D71E5" w:rsidRDefault="00E23C3F" w:rsidP="00E23C3F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</w:tcPr>
                <w:p w:rsidR="00E23C3F" w:rsidRPr="005D71E5" w:rsidRDefault="00E23C3F" w:rsidP="00E23C3F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E23C3F" w:rsidRPr="005D71E5" w:rsidRDefault="00E23C3F" w:rsidP="00E23C3F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  <w:r w:rsidRPr="005D71E5">
                    <w:rPr>
                      <w:rFonts w:ascii="Times New Roman" w:eastAsia="Calibri" w:hAnsi="Times New Roman"/>
                      <w:sz w:val="28"/>
                      <w:szCs w:val="28"/>
                    </w:rPr>
                    <w:t>Орган</w:t>
                  </w:r>
                  <w:r w:rsidR="005D71E5" w:rsidRPr="005D71E5">
                    <w:rPr>
                      <w:rFonts w:ascii="Times New Roman" w:eastAsia="Calibri" w:hAnsi="Times New Roman"/>
                      <w:sz w:val="28"/>
                      <w:szCs w:val="28"/>
                    </w:rPr>
                    <w:t>,</w:t>
                  </w:r>
                  <w:r w:rsidRPr="005D71E5">
                    <w:rPr>
                      <w:rFonts w:ascii="Times New Roman" w:eastAsia="Calibri" w:hAnsi="Times New Roman"/>
                      <w:sz w:val="28"/>
                      <w:szCs w:val="28"/>
                    </w:rPr>
                    <w:t xml:space="preserve"> обрабатывающий запрос на предоставление услуги</w:t>
                  </w:r>
                </w:p>
                <w:p w:rsidR="00E23C3F" w:rsidRPr="005D71E5" w:rsidRDefault="00E23C3F" w:rsidP="00E23C3F">
                  <w:pPr>
                    <w:jc w:val="center"/>
                    <w:rPr>
                      <w:rFonts w:ascii="Times New Roman" w:eastAsia="Calibri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E23C3F" w:rsidRPr="005D71E5" w:rsidRDefault="00E23C3F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23C3F" w:rsidRPr="005D71E5" w:rsidRDefault="00E23C3F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23C3F" w:rsidRPr="005D71E5" w:rsidRDefault="00E23C3F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23C3F" w:rsidRPr="005D71E5" w:rsidRDefault="00E23C3F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заявителя (юридического лица)</w:t>
            </w: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334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275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334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27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334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275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7700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5D71E5" w:rsidTr="008A724A">
        <w:trPr>
          <w:trHeight w:val="20"/>
          <w:jc w:val="center"/>
        </w:trPr>
        <w:tc>
          <w:tcPr>
            <w:tcW w:w="9617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2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36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2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6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770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5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81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A724A">
        <w:trPr>
          <w:trHeight w:val="20"/>
          <w:jc w:val="center"/>
        </w:trPr>
        <w:tc>
          <w:tcPr>
            <w:tcW w:w="9617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Почтовый адрес</w:t>
            </w: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25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3634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25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641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634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7700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5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81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2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191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5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82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3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253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7080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5D71E5" w:rsidTr="0081230C">
        <w:trPr>
          <w:trHeight w:val="20"/>
          <w:jc w:val="center"/>
        </w:trPr>
        <w:tc>
          <w:tcPr>
            <w:tcW w:w="253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80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3E87" w:rsidRPr="005D71E5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A724A" w:rsidRPr="005D71E5" w:rsidRDefault="008A724A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D71E5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5D71E5" w:rsidRPr="005D71E5" w:rsidRDefault="005D71E5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D2175" w:rsidRPr="002B1766" w:rsidRDefault="005D71E5" w:rsidP="004E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Прошу перев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жило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(нежило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помещени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подчеркнуть), </w:t>
      </w:r>
      <w:r w:rsidR="005D2175"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расположенно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D2175"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="005D2175"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 w:rsidR="005D21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_______________________,</w:t>
      </w:r>
    </w:p>
    <w:p w:rsidR="005D71E5" w:rsidRPr="002B1766" w:rsidRDefault="005D71E5" w:rsidP="004E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принадлежаще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D21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53536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  <w:r w:rsidR="005D217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</w:p>
    <w:p w:rsidR="005D2175" w:rsidRPr="002B1766" w:rsidRDefault="005D71E5" w:rsidP="004E2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D71E5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lang w:eastAsia="ru-RU"/>
        </w:rPr>
        <w:t>юридического лица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D71E5" w:rsidRPr="002B1766" w:rsidRDefault="005D71E5" w:rsidP="004E2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нежилое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жилое помещение)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(нужное подчеркнуть) для дальнейшего использования его в качестве _______________________________________________________________.</w:t>
      </w:r>
    </w:p>
    <w:p w:rsidR="000813EE" w:rsidRDefault="005D71E5" w:rsidP="004E2A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D71E5">
        <w:rPr>
          <w:rFonts w:ascii="Times New Roman" w:eastAsia="Times New Roman" w:hAnsi="Times New Roman" w:cs="Times New Roman"/>
          <w:lang w:eastAsia="ru-RU"/>
        </w:rPr>
        <w:t>указать вид использования</w:t>
      </w: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D71E5" w:rsidRPr="002B1766" w:rsidRDefault="005D71E5" w:rsidP="004E2A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76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при использовании помещения после перевода соблюдать требования пожарной безопасности, санитарно-гигиенические, экологические и иные установленные законодательством требования.</w:t>
      </w:r>
    </w:p>
    <w:p w:rsidR="000D3E87" w:rsidRPr="005D71E5" w:rsidRDefault="000D3E87" w:rsidP="000D3E8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3"/>
        <w:gridCol w:w="847"/>
        <w:gridCol w:w="316"/>
        <w:gridCol w:w="1339"/>
        <w:gridCol w:w="174"/>
        <w:gridCol w:w="6"/>
        <w:gridCol w:w="1032"/>
        <w:gridCol w:w="1180"/>
        <w:gridCol w:w="1503"/>
        <w:gridCol w:w="2051"/>
      </w:tblGrid>
      <w:tr w:rsidR="000D3E87" w:rsidRPr="005D71E5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br w:type="page"/>
            </w:r>
          </w:p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71E5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D3E87" w:rsidRPr="005D71E5" w:rsidTr="000D3E87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0D3E87" w:rsidRPr="005D71E5" w:rsidRDefault="000D3E87" w:rsidP="000D3E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0D3E87" w:rsidRPr="005D71E5" w:rsidRDefault="000D3E87" w:rsidP="000D3E87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3E87" w:rsidRPr="005D71E5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0D3E87" w:rsidRPr="005D71E5" w:rsidTr="000D3E87">
        <w:tc>
          <w:tcPr>
            <w:tcW w:w="3190" w:type="dxa"/>
          </w:tcPr>
          <w:p w:rsidR="000D3E87" w:rsidRPr="005D71E5" w:rsidRDefault="000D3E87" w:rsidP="000D3E87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D3E87" w:rsidRPr="005D71E5" w:rsidRDefault="000D3E87" w:rsidP="000D3E87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D3E87" w:rsidRPr="005D71E5" w:rsidRDefault="000D3E87" w:rsidP="000D3E87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0D3E87" w:rsidRPr="005D71E5" w:rsidTr="000D3E87">
        <w:tc>
          <w:tcPr>
            <w:tcW w:w="3190" w:type="dxa"/>
          </w:tcPr>
          <w:p w:rsidR="000D3E87" w:rsidRPr="005D71E5" w:rsidRDefault="000D3E87" w:rsidP="000D3E8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D71E5">
              <w:rPr>
                <w:rFonts w:ascii="Times New Roman" w:eastAsia="Calibri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0D3E87" w:rsidRPr="005D71E5" w:rsidRDefault="000D3E87" w:rsidP="000D3E8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0D3E87" w:rsidRPr="005D71E5" w:rsidRDefault="000D3E87" w:rsidP="000D3E8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5D71E5">
              <w:rPr>
                <w:rFonts w:ascii="Times New Roman" w:eastAsia="Calibri" w:hAnsi="Times New Roman"/>
                <w:sz w:val="28"/>
                <w:szCs w:val="28"/>
              </w:rPr>
              <w:t>Подпись/ФИО</w:t>
            </w:r>
          </w:p>
        </w:tc>
      </w:tr>
    </w:tbl>
    <w:p w:rsidR="000D3E87" w:rsidRPr="005D71E5" w:rsidRDefault="000D3E87" w:rsidP="000D3E8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5D71E5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C3128" w:rsidRDefault="006C3128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C3128" w:rsidRDefault="006C3128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6C3128" w:rsidRDefault="006C3128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E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81E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0D3E87" w:rsidRPr="000D3E87" w:rsidRDefault="000D3E87" w:rsidP="000D3E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E87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0D3E87" w:rsidRPr="000D3E87" w:rsidRDefault="000D3E87" w:rsidP="000D3E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E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</w:p>
    <w:p w:rsidR="000D3E87" w:rsidRPr="000D3E87" w:rsidRDefault="000D3E87" w:rsidP="000D3E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3E8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3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Перевод жилого помещения </w:t>
      </w:r>
    </w:p>
    <w:p w:rsidR="000D3E87" w:rsidRPr="000D3E87" w:rsidRDefault="000D3E87" w:rsidP="000D3E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E8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нежилое или нежилого помещения в жилое помещение</w:t>
      </w:r>
      <w:r w:rsidRPr="000D3E8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D3E87" w:rsidRPr="000D3E87" w:rsidRDefault="000D3E87" w:rsidP="000D3E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3E87" w:rsidRPr="000D3E87" w:rsidRDefault="000D3E87" w:rsidP="000D3E8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  </w:t>
      </w: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589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(фамилия, имя, отчество – </w:t>
      </w:r>
    </w:p>
    <w:p w:rsidR="000D3E87" w:rsidRPr="000D3E87" w:rsidRDefault="000D3E87" w:rsidP="000D3E8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физического лица)</w:t>
      </w:r>
    </w:p>
    <w:p w:rsidR="000D3E87" w:rsidRPr="000D3E87" w:rsidRDefault="000D3E87" w:rsidP="000D3E8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полное наименование организации – </w:t>
      </w:r>
    </w:p>
    <w:p w:rsidR="000D3E87" w:rsidRPr="000D3E87" w:rsidRDefault="000D3E87" w:rsidP="000D3E8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(для юридических лиц)</w:t>
      </w:r>
    </w:p>
    <w:p w:rsidR="000D3E87" w:rsidRPr="000D3E87" w:rsidRDefault="000D3E87" w:rsidP="000D3E87">
      <w:pPr>
        <w:spacing w:before="240"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Куда  </w:t>
      </w: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586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(почтовый индекс и адрес</w:t>
      </w:r>
    </w:p>
    <w:p w:rsidR="000D3E87" w:rsidRPr="000D3E87" w:rsidRDefault="000D3E87" w:rsidP="000D3E8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8A724A">
      <w:pPr>
        <w:pBdr>
          <w:top w:val="single" w:sz="4" w:space="0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заявителя согласно заявлению</w:t>
      </w:r>
    </w:p>
    <w:p w:rsidR="000D3E87" w:rsidRPr="000D3E87" w:rsidRDefault="000D3E87" w:rsidP="000D3E8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переводе)</w:t>
      </w:r>
    </w:p>
    <w:p w:rsidR="000D3E87" w:rsidRPr="000D3E87" w:rsidRDefault="000D3E87" w:rsidP="000D3E87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5245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D3E87" w:rsidRPr="000D3E87" w:rsidRDefault="000D3E87" w:rsidP="000D3E87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0D3E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УВЕДОМЛЕНИЕ</w:t>
      </w:r>
      <w:r w:rsidRPr="000D3E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о переводе (отказе в переводе) жилого (нежилого)</w:t>
      </w:r>
      <w:r w:rsidRPr="000D3E8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помещения в нежилое (жилое) помещение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(полное наименование органа местного самоуправления,</w:t>
      </w: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перевод помещения)</w:t>
      </w:r>
    </w:p>
    <w:p w:rsidR="000D3E87" w:rsidRPr="000D3E87" w:rsidRDefault="000D3E87" w:rsidP="000D3E87">
      <w:pPr>
        <w:tabs>
          <w:tab w:val="center" w:pos="7994"/>
          <w:tab w:val="right" w:pos="94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представленные в соответствии с частью 2 статьи 23 Жилищного кодекса Российской Федерации документы о переводе помещения общей площадью _______кв. м,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находящегося по адресу:</w:t>
      </w: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городского или сельского поселения)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улицы, площади, проспекта, бульвара, проезда и т.п.)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32"/>
        <w:gridCol w:w="624"/>
        <w:gridCol w:w="198"/>
        <w:gridCol w:w="3119"/>
        <w:gridCol w:w="567"/>
        <w:gridCol w:w="624"/>
        <w:gridCol w:w="198"/>
        <w:gridCol w:w="3664"/>
      </w:tblGrid>
      <w:tr w:rsidR="000D3E87" w:rsidRPr="000D3E87" w:rsidTr="000D3E8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(владение, строение)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кв.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жилого (нежилого) в нежилое (жилое)</w:t>
            </w:r>
          </w:p>
        </w:tc>
      </w:tr>
      <w:tr w:rsidR="000D3E87" w:rsidRPr="000D3E87" w:rsidTr="000D3E87">
        <w:trPr>
          <w:cantSplit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4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</w:tr>
    </w:tbl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использования помещения в качестве  </w:t>
      </w: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3E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(вид использования помещения в соответствии с заявлением о переводе)</w:t>
      </w:r>
    </w:p>
    <w:tbl>
      <w:tblPr>
        <w:tblW w:w="9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63"/>
        <w:gridCol w:w="8604"/>
        <w:gridCol w:w="76"/>
      </w:tblGrid>
      <w:tr w:rsidR="000D3E87" w:rsidRPr="000D3E87" w:rsidTr="000D3E8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РЕШИЛ (</w:t>
            </w:r>
          </w:p>
        </w:tc>
        <w:tc>
          <w:tcPr>
            <w:tcW w:w="8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ind w:left="-2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):</w:t>
            </w:r>
          </w:p>
        </w:tc>
      </w:tr>
      <w:tr w:rsidR="000D3E87" w:rsidRPr="000D3E87" w:rsidTr="000D3E87">
        <w:trPr>
          <w:cantSplit/>
        </w:trPr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4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акта, дата его принятия и номер)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E87" w:rsidRPr="000D3E87" w:rsidRDefault="000D3E87" w:rsidP="000D3E8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Помещение на основании приложенных к заявлению документов: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296"/>
        <w:gridCol w:w="4026"/>
        <w:gridCol w:w="3912"/>
      </w:tblGrid>
      <w:tr w:rsidR="000D3E87" w:rsidRPr="000D3E87" w:rsidTr="000D3E8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перевести из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жилого (нежилого) в нежилое (жилое)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предварительных условий;</w:t>
            </w:r>
          </w:p>
        </w:tc>
      </w:tr>
      <w:tr w:rsidR="000D3E87" w:rsidRPr="000D3E87" w:rsidTr="000D3E8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(ненужное зачеркнуть)</w:t>
            </w:r>
          </w:p>
        </w:tc>
        <w:tc>
          <w:tcPr>
            <w:tcW w:w="3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3E87" w:rsidRPr="000D3E87" w:rsidRDefault="000D3E87" w:rsidP="000D3E87">
      <w:pPr>
        <w:pageBreakBefore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 перевести из жилого (нежилого) в нежилое (жилое) при условии проведения в установленном порядке следующих видов работ: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(перечень работ по переустройству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(перепланировке) помещения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иных необходимых работ по ремонту, реконструкции, реставрации помещения)</w:t>
      </w:r>
    </w:p>
    <w:p w:rsidR="000D3E87" w:rsidRPr="000D3E87" w:rsidRDefault="000D3E87" w:rsidP="000D3E87">
      <w:pPr>
        <w:tabs>
          <w:tab w:val="righ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D3E87" w:rsidRPr="000D3E87" w:rsidRDefault="000D3E87" w:rsidP="000D3E87">
      <w:pPr>
        <w:pBdr>
          <w:top w:val="single" w:sz="4" w:space="1" w:color="auto"/>
        </w:pBdr>
        <w:spacing w:after="240" w:line="240" w:lineRule="auto"/>
        <w:ind w:right="113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D3E87" w:rsidRPr="000D3E87" w:rsidRDefault="000D3E87" w:rsidP="000D3E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Отказать в переводе указанного помещения из жилого (нежилого) в нежилое (жилое) в связи с  </w:t>
      </w: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ind w:left="99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(основание(я), установленное частью 1 статьи 24 Жилищного кодекса Российской Федерации)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pBdr>
          <w:top w:val="single" w:sz="4" w:space="1" w:color="auto"/>
        </w:pBdr>
        <w:spacing w:after="48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139"/>
        <w:gridCol w:w="284"/>
        <w:gridCol w:w="1984"/>
        <w:gridCol w:w="284"/>
        <w:gridCol w:w="2835"/>
        <w:gridCol w:w="708"/>
      </w:tblGrid>
      <w:tr w:rsidR="000D3E87" w:rsidRPr="000D3E87" w:rsidTr="000D3E87">
        <w:trPr>
          <w:gridAfter w:val="1"/>
          <w:wAfter w:w="708" w:type="dxa"/>
        </w:trPr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3E87" w:rsidRPr="000D3E87" w:rsidTr="000D3E87"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(должность лица,подписавшего уведомление)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(расшифровка подписи)</w:t>
            </w:r>
          </w:p>
        </w:tc>
      </w:tr>
    </w:tbl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425"/>
        <w:gridCol w:w="284"/>
        <w:gridCol w:w="1984"/>
        <w:gridCol w:w="510"/>
        <w:gridCol w:w="227"/>
        <w:gridCol w:w="6634"/>
      </w:tblGrid>
      <w:tr w:rsidR="000D3E87" w:rsidRPr="000D3E87" w:rsidTr="000D3E87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3E87" w:rsidRPr="000D3E87" w:rsidRDefault="000D3E87" w:rsidP="000D3E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0D3E87" w:rsidRPr="000D3E87" w:rsidRDefault="000D3E87" w:rsidP="000D3E87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3E87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D3E87" w:rsidRPr="000D3E87" w:rsidRDefault="000D3E87" w:rsidP="000D3E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3E87" w:rsidRPr="000D3E87" w:rsidRDefault="000D3E87" w:rsidP="000D3E87">
      <w:pPr>
        <w:widowControl w:val="0"/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3E87" w:rsidRPr="000D3E87" w:rsidRDefault="000D3E87" w:rsidP="000D3E87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Pr="000D3E87" w:rsidRDefault="000D3E87" w:rsidP="000D3E87">
      <w:pPr>
        <w:autoSpaceDE w:val="0"/>
        <w:autoSpaceDN w:val="0"/>
        <w:adjustRightInd w:val="0"/>
        <w:spacing w:after="0"/>
        <w:ind w:firstLine="709"/>
        <w:jc w:val="right"/>
        <w:outlineLvl w:val="0"/>
        <w:rPr>
          <w:rFonts w:ascii="Times New Roman" w:eastAsia="Calibri" w:hAnsi="Times New Roman" w:cs="Times New Roman"/>
          <w:sz w:val="26"/>
          <w:szCs w:val="26"/>
        </w:rPr>
      </w:pPr>
    </w:p>
    <w:p w:rsidR="000D3E87" w:rsidRDefault="000D3E87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944E4E" w:rsidRDefault="00944E4E" w:rsidP="00944E4E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№ </w:t>
      </w:r>
      <w:r w:rsidR="00B81EDB">
        <w:rPr>
          <w:rFonts w:ascii="Times New Roman" w:eastAsia="Calibri" w:hAnsi="Times New Roman" w:cs="Times New Roman"/>
          <w:sz w:val="28"/>
          <w:szCs w:val="28"/>
        </w:rPr>
        <w:t>5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предоставления муниципальной услуги</w:t>
      </w:r>
    </w:p>
    <w:p w:rsidR="000D3E87" w:rsidRPr="000D3E87" w:rsidRDefault="00944E4E" w:rsidP="000D3E8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944E4E">
        <w:rPr>
          <w:rFonts w:ascii="Times New Roman" w:eastAsia="Calibri" w:hAnsi="Times New Roman" w:cs="Times New Roman"/>
          <w:sz w:val="28"/>
          <w:szCs w:val="28"/>
        </w:rPr>
        <w:t>«</w:t>
      </w:r>
      <w:r w:rsidR="000D3E87" w:rsidRPr="000D3E87">
        <w:rPr>
          <w:rFonts w:ascii="Times New Roman" w:eastAsia="Calibri" w:hAnsi="Times New Roman" w:cs="Times New Roman"/>
          <w:bCs/>
          <w:sz w:val="28"/>
          <w:szCs w:val="28"/>
        </w:rPr>
        <w:t xml:space="preserve">Перевод жилого помещения </w:t>
      </w:r>
    </w:p>
    <w:p w:rsidR="00944E4E" w:rsidRPr="00944E4E" w:rsidRDefault="000D3E87" w:rsidP="000D3E87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D3E87">
        <w:rPr>
          <w:rFonts w:ascii="Times New Roman" w:eastAsia="Calibri" w:hAnsi="Times New Roman" w:cs="Times New Roman"/>
          <w:bCs/>
          <w:sz w:val="28"/>
          <w:szCs w:val="28"/>
        </w:rPr>
        <w:t>в нежилое или нежилого помещения в жилое помещение</w:t>
      </w:r>
      <w:r w:rsidR="00944E4E" w:rsidRPr="00944E4E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44E4E" w:rsidRPr="00944E4E" w:rsidRDefault="00944E4E" w:rsidP="00944E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БЛОК-СХЕМА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44E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44E4E" w:rsidRPr="00944E4E" w:rsidRDefault="00944E4E" w:rsidP="00944E4E">
      <w:pPr>
        <w:tabs>
          <w:tab w:val="left" w:pos="34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44E4E" w:rsidRPr="00944E4E" w:rsidRDefault="00944E4E" w:rsidP="00944E4E">
      <w:pPr>
        <w:tabs>
          <w:tab w:val="left" w:pos="348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25" o:spid="_x0000_s1026" style="position:absolute;margin-left:306.6pt;margin-top:13.8pt;width:129.7pt;height:46.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" fillcolor="window" strokecolor="windowText" strokeweight="2pt">
            <v:textbox>
              <w:txbxContent>
                <w:p w:rsidR="00B006A8" w:rsidRPr="00071EF7" w:rsidRDefault="00B006A8" w:rsidP="00944E4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Если документы поданы в Орган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18" o:spid="_x0000_s1027" style="position:absolute;margin-left:81.7pt;margin-top:14.1pt;width:129.7pt;height:46.8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" fillcolor="window" strokecolor="windowText" strokeweight="2pt">
            <v:textbox>
              <w:txbxContent>
                <w:p w:rsidR="00B006A8" w:rsidRPr="00071EF7" w:rsidRDefault="00B006A8" w:rsidP="00944E4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Если документы поданы в МФЦ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" o:spid="_x0000_s1063" type="#_x0000_t32" style="position:absolute;margin-left:383.7pt;margin-top:-4.75pt;width:0;height:18.75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3" o:spid="_x0000_s1062" type="#_x0000_t32" style="position:absolute;margin-left:150.45pt;margin-top:-4.9pt;width:0;height:18.7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1" o:spid="_x0000_s1028" style="position:absolute;margin-left:80.75pt;margin-top:-27.3pt;width:360.05pt;height:22.6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" fillcolor="window" strokecolor="windowText" strokeweight="2pt">
            <v:textbox>
              <w:txbxContent>
                <w:p w:rsidR="00B006A8" w:rsidRPr="00071EF7" w:rsidRDefault="00B006A8" w:rsidP="00944E4E">
                  <w:pPr>
                    <w:jc w:val="center"/>
                    <w:rPr>
                      <w:color w:val="000000" w:themeColor="text1"/>
                      <w:sz w:val="18"/>
                      <w:szCs w:val="18"/>
                    </w:rPr>
                  </w:pPr>
                  <w:r w:rsidRPr="009F5918">
                    <w:rPr>
                      <w:color w:val="000000" w:themeColor="text1"/>
                      <w:sz w:val="18"/>
                      <w:szCs w:val="18"/>
                    </w:rPr>
                    <w:t>Прием и регистрация заявления</w:t>
                  </w:r>
                  <w:r>
                    <w:rPr>
                      <w:color w:val="000000" w:themeColor="text1"/>
                      <w:sz w:val="18"/>
                      <w:szCs w:val="18"/>
                    </w:rPr>
                    <w:t xml:space="preserve"> и документов </w:t>
                  </w:r>
                  <w:r w:rsidRPr="009F5918">
                    <w:rPr>
                      <w:color w:val="000000" w:themeColor="text1"/>
                      <w:sz w:val="18"/>
                      <w:szCs w:val="18"/>
                    </w:rPr>
                    <w:t>в Органе, МФЦ</w:t>
                  </w:r>
                </w:p>
                <w:p w:rsidR="00B006A8" w:rsidRDefault="00B006A8" w:rsidP="00944E4E">
                  <w:pPr>
                    <w:jc w:val="center"/>
                  </w:pPr>
                </w:p>
              </w:txbxContent>
            </v:textbox>
          </v:roundrect>
        </w:pict>
      </w:r>
    </w:p>
    <w:p w:rsidR="00944E4E" w:rsidRPr="00944E4E" w:rsidRDefault="00944E4E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12" o:spid="_x0000_s1061" type="#_x0000_t32" style="position:absolute;margin-left:358.2pt;margin-top:3.3pt;width:.75pt;height:41.25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7" o:spid="_x0000_s1060" type="#_x0000_t32" style="position:absolute;margin-left:115.2pt;margin-top:3.3pt;width:0;height:41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" strokecolor="windowText" strokeweight="2pt">
            <v:stroke endarrow="open"/>
          </v:shape>
        </w:pict>
      </w: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Ромб 50" o:spid="_x0000_s1029" type="#_x0000_t4" style="position:absolute;margin-left:254pt;margin-top:16.2pt;width:208.3pt;height:69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" fillcolor="window" strokecolor="windowText" strokeweight="2pt">
            <v:textbox inset="0,0,0,0">
              <w:txbxContent>
                <w:p w:rsidR="00B006A8" w:rsidRPr="001E5219" w:rsidRDefault="00B006A8" w:rsidP="00944E4E">
                  <w:pPr>
                    <w:spacing w:line="240" w:lineRule="auto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Необходимо направление межведомственного запроса? 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Ромб 6" o:spid="_x0000_s1030" type="#_x0000_t4" style="position:absolute;margin-left:13.05pt;margin-top:16.2pt;width:208.3pt;height:69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" fillcolor="window" strokecolor="windowText" strokeweight="2pt">
            <v:textbox inset="0,0,0,0">
              <w:txbxContent>
                <w:p w:rsidR="00B006A8" w:rsidRPr="001E5219" w:rsidRDefault="00B006A8" w:rsidP="00944E4E">
                  <w:pPr>
                    <w:spacing w:line="240" w:lineRule="auto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Необходимо направление межведомственного запроса? </w:t>
                  </w:r>
                </w:p>
              </w:txbxContent>
            </v:textbox>
          </v:shape>
        </w:pict>
      </w:r>
    </w:p>
    <w:p w:rsidR="00944E4E" w:rsidRPr="00944E4E" w:rsidRDefault="00944E4E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49" o:spid="_x0000_s1059" type="#_x0000_t32" style="position:absolute;margin-left:304.2pt;margin-top:12pt;width:0;height:156.7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56" o:spid="_x0000_s1031" type="#_x0000_t202" style="position:absolute;margin-left:391.65pt;margin-top:28.3pt;width:37.5pt;height:15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" filled="f" stroked="f" strokeweight=".5pt">
            <v:textbox inset="0,0,0,0">
              <w:txbxContent>
                <w:p w:rsidR="00B006A8" w:rsidRDefault="00B006A8" w:rsidP="00944E4E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57" o:spid="_x0000_s1058" type="#_x0000_t32" style="position:absolute;margin-left:429.5pt;margin-top:4.65pt;width:0;height:46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45" o:spid="_x0000_s1057" type="#_x0000_t32" style="position:absolute;margin-left:170.75pt;margin-top:12.15pt;width:0;height:46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42" o:spid="_x0000_s1056" type="#_x0000_t32" style="position:absolute;margin-left:73.3pt;margin-top:12.2pt;width:0;height:46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оле 75" o:spid="_x0000_s1032" type="#_x0000_t202" style="position:absolute;margin-left:369.55pt;margin-top:7.95pt;width:37.5pt;height:15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" filled="f" stroked="f" strokeweight=".5pt">
            <v:textbox inset="0,0,0,0">
              <w:txbxContent>
                <w:p w:rsidR="00B006A8" w:rsidRDefault="00B006A8" w:rsidP="00944E4E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38" o:spid="_x0000_s1033" style="position:absolute;margin-left:344.2pt;margin-top:22.5pt;width:105pt;height:58.0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" fillcolor="window" strokecolor="windowText" strokeweight="2pt">
            <v:textbox>
              <w:txbxContent>
                <w:p w:rsidR="00B006A8" w:rsidRPr="0051302C" w:rsidRDefault="00B006A8" w:rsidP="00944E4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51302C">
                    <w:rPr>
                      <w:sz w:val="18"/>
                      <w:szCs w:val="18"/>
                    </w:rPr>
                    <w:t>Направление межведомственных запросов Органом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оле 72" o:spid="_x0000_s1034" type="#_x0000_t202" style="position:absolute;margin-left:306.2pt;margin-top:5.4pt;width:37.5pt;height:15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" filled="f" stroked="f" strokeweight=".5pt">
            <v:textbox inset="0,0,0,0">
              <w:txbxContent>
                <w:p w:rsidR="00B006A8" w:rsidRDefault="00B006A8" w:rsidP="00944E4E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оле 71" o:spid="_x0000_s1035" type="#_x0000_t202" style="position:absolute;margin-left:174.75pt;margin-top:3.65pt;width:37.5pt;height:15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" filled="f" stroked="f" strokeweight=".5pt">
            <v:textbox inset="0,0,0,0">
              <w:txbxContent>
                <w:p w:rsidR="00B006A8" w:rsidRDefault="00B006A8" w:rsidP="00944E4E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оле 74" o:spid="_x0000_s1036" type="#_x0000_t202" style="position:absolute;margin-left:79.7pt;margin-top:2.65pt;width:37.5pt;height:15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" filled="f" stroked="f" strokeweight=".5pt">
            <v:textbox inset="0,0,0,0">
              <w:txbxContent>
                <w:p w:rsidR="00B006A8" w:rsidRDefault="00B006A8" w:rsidP="00944E4E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52" o:spid="_x0000_s1037" style="position:absolute;margin-left:144.6pt;margin-top:1.25pt;width:129.7pt;height:46.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" fillcolor="window" strokecolor="windowText" strokeweight="2pt">
            <v:textbox>
              <w:txbxContent>
                <w:p w:rsidR="00B006A8" w:rsidRPr="00071EF7" w:rsidRDefault="00B006A8" w:rsidP="00944E4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Направление документов в Орган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51" o:spid="_x0000_s1038" style="position:absolute;margin-left:-14.35pt;margin-top:1.7pt;width:129.7pt;height:46.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" fillcolor="window" strokecolor="windowText" strokeweight="2pt">
            <v:textbox>
              <w:txbxContent>
                <w:p w:rsidR="00B006A8" w:rsidRPr="00071EF7" w:rsidRDefault="00B006A8" w:rsidP="00944E4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Направление межведомственных запросов МФЦ</w:t>
                  </w:r>
                </w:p>
                <w:p w:rsidR="00B006A8" w:rsidRDefault="00B006A8" w:rsidP="00944E4E"/>
              </w:txbxContent>
            </v:textbox>
          </v:rect>
        </w:pict>
      </w: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58" o:spid="_x0000_s1055" type="#_x0000_t32" style="position:absolute;margin-left:199.2pt;margin-top:17.95pt;width:0;height:74.25pt;z-index:251694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59" o:spid="_x0000_s1054" type="#_x0000_t32" style="position:absolute;margin-left:357.45pt;margin-top:23.5pt;width:.75pt;height:78.45pt;flip:x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53" o:spid="_x0000_s1053" type="#_x0000_t32" style="position:absolute;margin-left:115.2pt;margin-top:1.45pt;width:29.25pt;height:.15pt;flip:y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" strokecolor="windowText" strokeweight="2pt">
            <v:stroke endarrow="open"/>
          </v:shape>
        </w:pict>
      </w:r>
    </w:p>
    <w:p w:rsidR="00944E4E" w:rsidRPr="00944E4E" w:rsidRDefault="00944E4E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оле 76" o:spid="_x0000_s1039" type="#_x0000_t202" style="position:absolute;margin-left:379.75pt;margin-top:19.9pt;width:37.5pt;height:15.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" filled="f" stroked="f" strokeweight=".5pt">
            <v:textbox inset="0,0,0,0">
              <w:txbxContent>
                <w:p w:rsidR="00B006A8" w:rsidRDefault="00B006A8" w:rsidP="00944E4E">
                  <w:pPr>
                    <w:jc w:val="center"/>
                  </w:pPr>
                  <w:r>
                    <w:t>да</w:t>
                  </w: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Ромб 54" o:spid="_x0000_s1040" type="#_x0000_t4" style="position:absolute;margin-left:159.65pt;margin-top:19.7pt;width:208.3pt;height:66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" fillcolor="window" strokecolor="windowText" strokeweight="2pt">
            <v:textbox inset="0,0,0,0">
              <w:txbxContent>
                <w:p w:rsidR="00B006A8" w:rsidRPr="001E5219" w:rsidRDefault="00B006A8" w:rsidP="00944E4E">
                  <w:pPr>
                    <w:spacing w:line="240" w:lineRule="auto"/>
                    <w:jc w:val="center"/>
                    <w:rPr>
                      <w:sz w:val="18"/>
                    </w:rPr>
                  </w:pPr>
                  <w:r w:rsidRPr="009F5918">
                    <w:rPr>
                      <w:sz w:val="18"/>
                    </w:rPr>
                    <w:t>Есть основания для отказа в предоставлении</w:t>
                  </w:r>
                  <w:r>
                    <w:rPr>
                      <w:sz w:val="18"/>
                    </w:rPr>
                    <w:t xml:space="preserve"> муниципальной</w:t>
                  </w:r>
                  <w:r w:rsidRPr="009F5918">
                    <w:rPr>
                      <w:sz w:val="18"/>
                    </w:rPr>
                    <w:t xml:space="preserve"> услуги</w:t>
                  </w:r>
                  <w:r>
                    <w:rPr>
                      <w:sz w:val="18"/>
                    </w:rPr>
                    <w:t>?</w:t>
                  </w:r>
                </w:p>
              </w:txbxContent>
            </v:textbox>
          </v:shape>
        </w:pict>
      </w:r>
    </w:p>
    <w:p w:rsidR="00944E4E" w:rsidRPr="00944E4E" w:rsidRDefault="002A4342" w:rsidP="00944E4E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63" o:spid="_x0000_s1052" type="#_x0000_t32" style="position:absolute;margin-left:434.65pt;margin-top:27.6pt;width:0;height:28.15pt;z-index:2516776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1" o:spid="_x0000_s1051" style="position:absolute;z-index:251675648;visibility:visible;mso-width-relative:margin;mso-height-relative:margin" from="367.75pt,25pt" to="435.2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" strokeweight="2.25pt"/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62" o:spid="_x0000_s1050" type="#_x0000_t32" style="position:absolute;margin-left:105.45pt;margin-top:25pt;width:0;height:29.65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" strokecolor="windowText" strokeweight="2pt">
            <v:stroke endarrow="open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0" o:spid="_x0000_s1049" style="position:absolute;z-index:251674624;visibility:visible;mso-width-relative:margin" from="105.15pt,25.45pt" to="159.2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" strokeweight="2.25pt"/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оле 73" o:spid="_x0000_s1041" type="#_x0000_t202" style="position:absolute;margin-left:117.1pt;margin-top:5.65pt;width:37.5pt;height:15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" filled="f" stroked="f" strokeweight=".5pt">
            <v:textbox inset="0,0,0,0">
              <w:txbxContent>
                <w:p w:rsidR="00B006A8" w:rsidRDefault="00B006A8" w:rsidP="00944E4E">
                  <w:pPr>
                    <w:jc w:val="center"/>
                  </w:pPr>
                  <w:r>
                    <w:t>нет</w:t>
                  </w:r>
                </w:p>
              </w:txbxContent>
            </v:textbox>
          </v:shape>
        </w:pict>
      </w:r>
      <w:r w:rsidR="00944E4E" w:rsidRPr="00944E4E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944E4E" w:rsidRPr="00944E4E" w:rsidRDefault="00944E4E" w:rsidP="00944E4E"/>
    <w:p w:rsidR="00944E4E" w:rsidRPr="00944E4E" w:rsidRDefault="002A4342" w:rsidP="00944E4E">
      <w:pPr>
        <w:tabs>
          <w:tab w:val="left" w:pos="3240"/>
        </w:tabs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A434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oundrect id="Скругленный прямоугольник 69" o:spid="_x0000_s1042" style="position:absolute;margin-left:79.95pt;margin-top:112.45pt;width:360.05pt;height:36.7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" fillcolor="window" strokecolor="windowText" strokeweight="2pt">
            <v:textbox>
              <w:txbxContent>
                <w:p w:rsidR="00B006A8" w:rsidRDefault="00B006A8" w:rsidP="00944E4E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550E6E">
                    <w:rPr>
                      <w:sz w:val="18"/>
                      <w:szCs w:val="18"/>
                    </w:rPr>
                    <w:t xml:space="preserve">Выдача заявителю результата предоставления услуги в Органе или в МФЦ </w:t>
                  </w:r>
                </w:p>
                <w:p w:rsidR="00B006A8" w:rsidRPr="00071EF7" w:rsidRDefault="00B006A8" w:rsidP="00944E4E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(</w:t>
                  </w:r>
                  <w:r w:rsidRPr="00550E6E">
                    <w:rPr>
                      <w:sz w:val="18"/>
                      <w:szCs w:val="18"/>
                    </w:rPr>
                    <w:t xml:space="preserve">по </w:t>
                  </w:r>
                  <w:r>
                    <w:rPr>
                      <w:sz w:val="18"/>
                      <w:szCs w:val="18"/>
                    </w:rPr>
                    <w:t>выбору</w:t>
                  </w:r>
                  <w:r w:rsidRPr="00550E6E">
                    <w:rPr>
                      <w:sz w:val="18"/>
                      <w:szCs w:val="18"/>
                    </w:rPr>
                    <w:t xml:space="preserve"> заявителя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  <w:p w:rsidR="00B006A8" w:rsidRDefault="00B006A8" w:rsidP="00944E4E">
                  <w:pPr>
                    <w:jc w:val="center"/>
                  </w:pPr>
                </w:p>
              </w:txbxContent>
            </v:textbox>
          </v:roundrect>
        </w:pict>
      </w:r>
      <w:r w:rsidRPr="002A434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Прямая со стрелкой 70" o:spid="_x0000_s1048" type="#_x0000_t32" style="position:absolute;margin-left:262.2pt;margin-top:74.7pt;width:0;height:38.25pt;z-index:2516848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" strokeweight="2.25pt">
            <v:stroke endarrow="open"/>
          </v:shape>
        </w:pict>
      </w:r>
      <w:r w:rsidRPr="002A434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7" o:spid="_x0000_s1047" style="position:absolute;z-index:251681792;visibility:visible;mso-height-relative:margin" from="136.95pt,47.2pt" to="136.95pt,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" strokeweight="2.25pt"/>
        </w:pict>
      </w:r>
      <w:r w:rsidRPr="002A434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6" o:spid="_x0000_s1046" style="position:absolute;z-index:251680768;visibility:visible;mso-height-relative:margin" from="406.95pt,46.45pt" to="406.95pt,7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" strokeweight="2.25pt"/>
        </w:pict>
      </w:r>
      <w:r w:rsidRPr="002A434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68" o:spid="_x0000_s1045" style="position:absolute;z-index:251682816;visibility:visible;mso-width-relative:margin" from="136.2pt,73.7pt" to="406.95pt,7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" strokeweight="2.25pt"/>
        </w:pict>
      </w:r>
      <w:r w:rsidRPr="002A434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64" o:spid="_x0000_s1043" style="position:absolute;margin-left:46.2pt;margin-top:3.15pt;width:153.25pt;height:43.7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" fillcolor="window" strokecolor="windowText" strokeweight="2pt">
            <v:textbox>
              <w:txbxContent>
                <w:p w:rsidR="00B006A8" w:rsidRPr="00071EF7" w:rsidRDefault="00B006A8" w:rsidP="00944E4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550E6E">
                    <w:rPr>
                      <w:sz w:val="18"/>
                      <w:szCs w:val="18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rect>
        </w:pict>
      </w:r>
      <w:r w:rsidRPr="002A4342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65" o:spid="_x0000_s1044" style="position:absolute;margin-left:317.2pt;margin-top:2.65pt;width:153.25pt;height:43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" fillcolor="window" strokecolor="windowText" strokeweight="2pt">
            <v:textbox>
              <w:txbxContent>
                <w:p w:rsidR="00B006A8" w:rsidRPr="00071EF7" w:rsidRDefault="00B006A8" w:rsidP="00944E4E">
                  <w:pPr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550E6E">
                    <w:rPr>
                      <w:sz w:val="18"/>
                      <w:szCs w:val="18"/>
                    </w:rPr>
                    <w:t>Принятие решения о</w:t>
                  </w:r>
                  <w:r>
                    <w:rPr>
                      <w:sz w:val="18"/>
                      <w:szCs w:val="18"/>
                    </w:rPr>
                    <w:t xml:space="preserve">б отказе в </w:t>
                  </w:r>
                  <w:r w:rsidRPr="00550E6E">
                    <w:rPr>
                      <w:sz w:val="18"/>
                      <w:szCs w:val="18"/>
                    </w:rPr>
                    <w:t>предоставлении муниципальной услуги</w:t>
                  </w:r>
                </w:p>
              </w:txbxContent>
            </v:textbox>
          </v:rect>
        </w:pict>
      </w:r>
    </w:p>
    <w:p w:rsidR="00944E4E" w:rsidRPr="00944E4E" w:rsidRDefault="00944E4E" w:rsidP="00944E4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>
      <w:pPr>
        <w:tabs>
          <w:tab w:val="left" w:pos="1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44E4E" w:rsidRPr="00944E4E" w:rsidRDefault="00944E4E" w:rsidP="00944E4E"/>
    <w:p w:rsidR="00D13826" w:rsidRDefault="00D13826"/>
    <w:sectPr w:rsidR="00D13826" w:rsidSect="00944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709" w:rsidRDefault="00B01709" w:rsidP="000D3E87">
      <w:pPr>
        <w:spacing w:after="0" w:line="240" w:lineRule="auto"/>
      </w:pPr>
      <w:r>
        <w:separator/>
      </w:r>
    </w:p>
  </w:endnote>
  <w:endnote w:type="continuationSeparator" w:id="1">
    <w:p w:rsidR="00B01709" w:rsidRDefault="00B01709" w:rsidP="000D3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709" w:rsidRDefault="00B01709" w:rsidP="000D3E87">
      <w:pPr>
        <w:spacing w:after="0" w:line="240" w:lineRule="auto"/>
      </w:pPr>
      <w:r>
        <w:separator/>
      </w:r>
    </w:p>
  </w:footnote>
  <w:footnote w:type="continuationSeparator" w:id="1">
    <w:p w:rsidR="00B01709" w:rsidRDefault="00B01709" w:rsidP="000D3E87">
      <w:pPr>
        <w:spacing w:after="0" w:line="240" w:lineRule="auto"/>
      </w:pPr>
      <w:r>
        <w:continuationSeparator/>
      </w:r>
    </w:p>
  </w:footnote>
  <w:footnote w:id="2">
    <w:p w:rsidR="00B006A8" w:rsidRDefault="00B006A8" w:rsidP="000D3E87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B006A8" w:rsidRDefault="00B006A8" w:rsidP="000D3E87">
      <w:pPr>
        <w:pStyle w:val="af9"/>
      </w:pPr>
      <w:r>
        <w:rPr>
          <w:rStyle w:val="af8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4">
    <w:p w:rsidR="00B006A8" w:rsidRDefault="00B006A8" w:rsidP="000D3E87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  <w:footnote w:id="5">
    <w:p w:rsidR="00B006A8" w:rsidRDefault="00B006A8" w:rsidP="000D3E87">
      <w:pPr>
        <w:pStyle w:val="af9"/>
      </w:pPr>
      <w:r>
        <w:rPr>
          <w:rStyle w:val="af8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0E85"/>
    <w:multiLevelType w:val="hybridMultilevel"/>
    <w:tmpl w:val="E9061C18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1CE1E3E"/>
    <w:multiLevelType w:val="hybridMultilevel"/>
    <w:tmpl w:val="E5B85F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1E034A1"/>
    <w:multiLevelType w:val="hybridMultilevel"/>
    <w:tmpl w:val="5F8CF86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29A7D36"/>
    <w:multiLevelType w:val="hybridMultilevel"/>
    <w:tmpl w:val="FBE2B900"/>
    <w:lvl w:ilvl="0" w:tplc="B4966D04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3BA970ED"/>
    <w:multiLevelType w:val="multilevel"/>
    <w:tmpl w:val="21088CF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6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145D3D"/>
    <w:multiLevelType w:val="hybridMultilevel"/>
    <w:tmpl w:val="737E1E82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6A35380"/>
    <w:multiLevelType w:val="multilevel"/>
    <w:tmpl w:val="2EE0D68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000000"/>
      </w:rPr>
    </w:lvl>
  </w:abstractNum>
  <w:abstractNum w:abstractNumId="37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5"/>
  </w:num>
  <w:num w:numId="3">
    <w:abstractNumId w:val="34"/>
  </w:num>
  <w:num w:numId="4">
    <w:abstractNumId w:val="14"/>
  </w:num>
  <w:num w:numId="5">
    <w:abstractNumId w:val="9"/>
  </w:num>
  <w:num w:numId="6">
    <w:abstractNumId w:val="15"/>
  </w:num>
  <w:num w:numId="7">
    <w:abstractNumId w:val="3"/>
  </w:num>
  <w:num w:numId="8">
    <w:abstractNumId w:val="38"/>
  </w:num>
  <w:num w:numId="9">
    <w:abstractNumId w:val="26"/>
  </w:num>
  <w:num w:numId="10">
    <w:abstractNumId w:val="3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7"/>
  </w:num>
  <w:num w:numId="14">
    <w:abstractNumId w:val="30"/>
  </w:num>
  <w:num w:numId="15">
    <w:abstractNumId w:val="17"/>
  </w:num>
  <w:num w:numId="16">
    <w:abstractNumId w:val="18"/>
  </w:num>
  <w:num w:numId="17">
    <w:abstractNumId w:val="35"/>
  </w:num>
  <w:num w:numId="18">
    <w:abstractNumId w:val="5"/>
  </w:num>
  <w:num w:numId="19">
    <w:abstractNumId w:val="2"/>
  </w:num>
  <w:num w:numId="20">
    <w:abstractNumId w:val="1"/>
  </w:num>
  <w:num w:numId="21">
    <w:abstractNumId w:val="28"/>
  </w:num>
  <w:num w:numId="22">
    <w:abstractNumId w:val="21"/>
  </w:num>
  <w:num w:numId="23">
    <w:abstractNumId w:val="23"/>
  </w:num>
  <w:num w:numId="24">
    <w:abstractNumId w:val="19"/>
  </w:num>
  <w:num w:numId="25">
    <w:abstractNumId w:val="37"/>
  </w:num>
  <w:num w:numId="26">
    <w:abstractNumId w:val="7"/>
  </w:num>
  <w:num w:numId="27">
    <w:abstractNumId w:val="16"/>
  </w:num>
  <w:num w:numId="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13"/>
  </w:num>
  <w:num w:numId="31">
    <w:abstractNumId w:val="31"/>
  </w:num>
  <w:num w:numId="32">
    <w:abstractNumId w:val="10"/>
  </w:num>
  <w:num w:numId="33">
    <w:abstractNumId w:val="29"/>
  </w:num>
  <w:num w:numId="34">
    <w:abstractNumId w:val="0"/>
  </w:num>
  <w:num w:numId="35">
    <w:abstractNumId w:val="11"/>
  </w:num>
  <w:num w:numId="36">
    <w:abstractNumId w:val="8"/>
  </w:num>
  <w:num w:numId="37">
    <w:abstractNumId w:val="33"/>
  </w:num>
  <w:num w:numId="38">
    <w:abstractNumId w:val="12"/>
  </w:num>
  <w:num w:numId="39">
    <w:abstractNumId w:val="36"/>
  </w:num>
  <w:num w:numId="40">
    <w:abstractNumId w:val="24"/>
  </w:num>
  <w:num w:numId="41">
    <w:abstractNumId w:val="32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4E4E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565C"/>
    <w:rsid w:val="00026E5F"/>
    <w:rsid w:val="00027455"/>
    <w:rsid w:val="00030804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7D8F"/>
    <w:rsid w:val="00080D8B"/>
    <w:rsid w:val="00081311"/>
    <w:rsid w:val="000813EE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3E87"/>
    <w:rsid w:val="000D4D49"/>
    <w:rsid w:val="000D52E9"/>
    <w:rsid w:val="000D7649"/>
    <w:rsid w:val="000E04FB"/>
    <w:rsid w:val="000E1595"/>
    <w:rsid w:val="000E4AEF"/>
    <w:rsid w:val="000E4F74"/>
    <w:rsid w:val="000E5D29"/>
    <w:rsid w:val="000E6C3E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609D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31A4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6B21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4B1F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5778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58F8"/>
    <w:rsid w:val="0023671D"/>
    <w:rsid w:val="0023693E"/>
    <w:rsid w:val="0024036A"/>
    <w:rsid w:val="002407E4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DBD"/>
    <w:rsid w:val="00253410"/>
    <w:rsid w:val="002546AD"/>
    <w:rsid w:val="00255A63"/>
    <w:rsid w:val="00255A8E"/>
    <w:rsid w:val="002560B7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4342"/>
    <w:rsid w:val="002A517D"/>
    <w:rsid w:val="002A712A"/>
    <w:rsid w:val="002B1766"/>
    <w:rsid w:val="002B18D6"/>
    <w:rsid w:val="002B44F1"/>
    <w:rsid w:val="002B4974"/>
    <w:rsid w:val="002B599A"/>
    <w:rsid w:val="002B6241"/>
    <w:rsid w:val="002C0480"/>
    <w:rsid w:val="002C0A2C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05A2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8086D"/>
    <w:rsid w:val="00380F76"/>
    <w:rsid w:val="003814BC"/>
    <w:rsid w:val="00381FD3"/>
    <w:rsid w:val="003829E8"/>
    <w:rsid w:val="00385335"/>
    <w:rsid w:val="00385343"/>
    <w:rsid w:val="00386AB5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47B"/>
    <w:rsid w:val="003B7C42"/>
    <w:rsid w:val="003C0810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5740"/>
    <w:rsid w:val="003D6C5D"/>
    <w:rsid w:val="003D7A6C"/>
    <w:rsid w:val="003D7B1A"/>
    <w:rsid w:val="003E0B13"/>
    <w:rsid w:val="003E1639"/>
    <w:rsid w:val="003E35C6"/>
    <w:rsid w:val="003E5B1D"/>
    <w:rsid w:val="003E64C7"/>
    <w:rsid w:val="003E799D"/>
    <w:rsid w:val="003F2B44"/>
    <w:rsid w:val="003F3DEE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414C8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659B"/>
    <w:rsid w:val="004C75D5"/>
    <w:rsid w:val="004D0632"/>
    <w:rsid w:val="004D10F4"/>
    <w:rsid w:val="004D1A84"/>
    <w:rsid w:val="004D2B27"/>
    <w:rsid w:val="004D4203"/>
    <w:rsid w:val="004D4D0D"/>
    <w:rsid w:val="004D4EF7"/>
    <w:rsid w:val="004D60A4"/>
    <w:rsid w:val="004E0435"/>
    <w:rsid w:val="004E0809"/>
    <w:rsid w:val="004E0D35"/>
    <w:rsid w:val="004E2A2F"/>
    <w:rsid w:val="004E2A7D"/>
    <w:rsid w:val="004E2D34"/>
    <w:rsid w:val="004E6186"/>
    <w:rsid w:val="004E7790"/>
    <w:rsid w:val="004F0931"/>
    <w:rsid w:val="004F0C74"/>
    <w:rsid w:val="004F1F08"/>
    <w:rsid w:val="004F3C1D"/>
    <w:rsid w:val="004F6245"/>
    <w:rsid w:val="004F741E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44F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363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7F65"/>
    <w:rsid w:val="00562793"/>
    <w:rsid w:val="00562F5E"/>
    <w:rsid w:val="0056310C"/>
    <w:rsid w:val="0056422C"/>
    <w:rsid w:val="00564353"/>
    <w:rsid w:val="005659B3"/>
    <w:rsid w:val="00567826"/>
    <w:rsid w:val="00571EAE"/>
    <w:rsid w:val="005724A9"/>
    <w:rsid w:val="0057258F"/>
    <w:rsid w:val="00572594"/>
    <w:rsid w:val="00574AC8"/>
    <w:rsid w:val="00577F0C"/>
    <w:rsid w:val="005816FE"/>
    <w:rsid w:val="00582704"/>
    <w:rsid w:val="005837F6"/>
    <w:rsid w:val="0058459D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C0FEB"/>
    <w:rsid w:val="005C2797"/>
    <w:rsid w:val="005C2F03"/>
    <w:rsid w:val="005C7715"/>
    <w:rsid w:val="005C78C5"/>
    <w:rsid w:val="005C7B0E"/>
    <w:rsid w:val="005D1C90"/>
    <w:rsid w:val="005D1D52"/>
    <w:rsid w:val="005D2175"/>
    <w:rsid w:val="005D22BC"/>
    <w:rsid w:val="005D31B2"/>
    <w:rsid w:val="005D34DB"/>
    <w:rsid w:val="005D3D6B"/>
    <w:rsid w:val="005D4F76"/>
    <w:rsid w:val="005D541A"/>
    <w:rsid w:val="005D71E5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94F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4850"/>
    <w:rsid w:val="00665545"/>
    <w:rsid w:val="006670D0"/>
    <w:rsid w:val="00667421"/>
    <w:rsid w:val="006708D2"/>
    <w:rsid w:val="00670F91"/>
    <w:rsid w:val="00671DAE"/>
    <w:rsid w:val="00672119"/>
    <w:rsid w:val="0067352D"/>
    <w:rsid w:val="00673720"/>
    <w:rsid w:val="00673E34"/>
    <w:rsid w:val="00673EC1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163"/>
    <w:rsid w:val="006A1A88"/>
    <w:rsid w:val="006A3135"/>
    <w:rsid w:val="006A3F7A"/>
    <w:rsid w:val="006A4D11"/>
    <w:rsid w:val="006A53C0"/>
    <w:rsid w:val="006A68A2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8C"/>
    <w:rsid w:val="006C3128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5F05"/>
    <w:rsid w:val="006E6973"/>
    <w:rsid w:val="006E737B"/>
    <w:rsid w:val="006E774D"/>
    <w:rsid w:val="006F115D"/>
    <w:rsid w:val="006F123F"/>
    <w:rsid w:val="006F2261"/>
    <w:rsid w:val="006F3C0B"/>
    <w:rsid w:val="006F4BE3"/>
    <w:rsid w:val="006F5403"/>
    <w:rsid w:val="006F5CD9"/>
    <w:rsid w:val="006F5EB7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599"/>
    <w:rsid w:val="00747DA1"/>
    <w:rsid w:val="00751D9E"/>
    <w:rsid w:val="00753869"/>
    <w:rsid w:val="00753CC3"/>
    <w:rsid w:val="00755209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095B"/>
    <w:rsid w:val="007E3033"/>
    <w:rsid w:val="007E5E91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817"/>
    <w:rsid w:val="00804E88"/>
    <w:rsid w:val="0080733C"/>
    <w:rsid w:val="00807D6A"/>
    <w:rsid w:val="0081230C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6E84"/>
    <w:rsid w:val="00837BD7"/>
    <w:rsid w:val="00842771"/>
    <w:rsid w:val="00842D0B"/>
    <w:rsid w:val="0084489B"/>
    <w:rsid w:val="008466F2"/>
    <w:rsid w:val="0084696A"/>
    <w:rsid w:val="008476F8"/>
    <w:rsid w:val="00850A5F"/>
    <w:rsid w:val="00850D9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A724A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DF2"/>
    <w:rsid w:val="008E2721"/>
    <w:rsid w:val="008E4097"/>
    <w:rsid w:val="008E5913"/>
    <w:rsid w:val="008F05C2"/>
    <w:rsid w:val="008F0608"/>
    <w:rsid w:val="008F0AE2"/>
    <w:rsid w:val="008F13A2"/>
    <w:rsid w:val="008F13B8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DDE"/>
    <w:rsid w:val="009331AC"/>
    <w:rsid w:val="00937AE9"/>
    <w:rsid w:val="009407B6"/>
    <w:rsid w:val="00941792"/>
    <w:rsid w:val="00941C11"/>
    <w:rsid w:val="00942071"/>
    <w:rsid w:val="00942D71"/>
    <w:rsid w:val="009438E8"/>
    <w:rsid w:val="00943C16"/>
    <w:rsid w:val="00944412"/>
    <w:rsid w:val="00944E4E"/>
    <w:rsid w:val="00944EFF"/>
    <w:rsid w:val="00946207"/>
    <w:rsid w:val="00946AB7"/>
    <w:rsid w:val="00950B48"/>
    <w:rsid w:val="00950EBA"/>
    <w:rsid w:val="00951193"/>
    <w:rsid w:val="0095296A"/>
    <w:rsid w:val="00954415"/>
    <w:rsid w:val="0095478C"/>
    <w:rsid w:val="00956BB2"/>
    <w:rsid w:val="00960592"/>
    <w:rsid w:val="00960743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4BC8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06A8"/>
    <w:rsid w:val="00B01709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5BDE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0D4B"/>
    <w:rsid w:val="00B72517"/>
    <w:rsid w:val="00B72E4E"/>
    <w:rsid w:val="00B73F38"/>
    <w:rsid w:val="00B74F9D"/>
    <w:rsid w:val="00B76662"/>
    <w:rsid w:val="00B77ECC"/>
    <w:rsid w:val="00B80BFD"/>
    <w:rsid w:val="00B81EDB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00E4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8F3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2296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270EF"/>
    <w:rsid w:val="00D2772A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38C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7F25"/>
    <w:rsid w:val="00DF15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3C3F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53B4"/>
    <w:rsid w:val="00EB7E78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E85"/>
    <w:rsid w:val="00ED6779"/>
    <w:rsid w:val="00EE146F"/>
    <w:rsid w:val="00EE2017"/>
    <w:rsid w:val="00EE303B"/>
    <w:rsid w:val="00EE42BE"/>
    <w:rsid w:val="00EE4F6C"/>
    <w:rsid w:val="00EE6074"/>
    <w:rsid w:val="00EE6512"/>
    <w:rsid w:val="00EF16A0"/>
    <w:rsid w:val="00EF1A34"/>
    <w:rsid w:val="00EF2AF9"/>
    <w:rsid w:val="00EF34A1"/>
    <w:rsid w:val="00F001D4"/>
    <w:rsid w:val="00F001E5"/>
    <w:rsid w:val="00F004E4"/>
    <w:rsid w:val="00F04BEB"/>
    <w:rsid w:val="00F04F5A"/>
    <w:rsid w:val="00F05E76"/>
    <w:rsid w:val="00F06CAB"/>
    <w:rsid w:val="00F06D67"/>
    <w:rsid w:val="00F07336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507"/>
    <w:rsid w:val="00FD5E43"/>
    <w:rsid w:val="00FD66B4"/>
    <w:rsid w:val="00FE0636"/>
    <w:rsid w:val="00FE1DFF"/>
    <w:rsid w:val="00FE1E2F"/>
    <w:rsid w:val="00FE2190"/>
    <w:rsid w:val="00FE357B"/>
    <w:rsid w:val="00FE3B66"/>
    <w:rsid w:val="00FE4182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5" type="connector" idref="#Прямая со стрелкой 49"/>
        <o:r id="V:Rule16" type="connector" idref="#Прямая со стрелкой 12"/>
        <o:r id="V:Rule17" type="connector" idref="#Прямая со стрелкой 4"/>
        <o:r id="V:Rule18" type="connector" idref="#Прямая со стрелкой 53"/>
        <o:r id="V:Rule19" type="connector" idref="#Прямая со стрелкой 57"/>
        <o:r id="V:Rule20" type="connector" idref="#Прямая со стрелкой 7"/>
        <o:r id="V:Rule21" type="connector" idref="#Прямая со стрелкой 3"/>
        <o:r id="V:Rule22" type="connector" idref="#Прямая со стрелкой 59"/>
        <o:r id="V:Rule23" type="connector" idref="#Прямая со стрелкой 70"/>
        <o:r id="V:Rule24" type="connector" idref="#Прямая со стрелкой 62"/>
        <o:r id="V:Rule25" type="connector" idref="#Прямая со стрелкой 63"/>
        <o:r id="V:Rule26" type="connector" idref="#Прямая со стрелкой 42"/>
        <o:r id="V:Rule27" type="connector" idref="#Прямая со стрелкой 58"/>
        <o:r id="V:Rule28" type="connector" idref="#Прямая со стрелкой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0E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6B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944E4E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44E4E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944E4E"/>
  </w:style>
  <w:style w:type="paragraph" w:customStyle="1" w:styleId="ConsPlusNormal">
    <w:name w:val="ConsPlusNormal"/>
    <w:link w:val="ConsPlusNormal0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44E4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44E4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944E4E"/>
    <w:pPr>
      <w:ind w:left="720"/>
    </w:pPr>
    <w:rPr>
      <w:rFonts w:ascii="Calibri" w:eastAsia="Times New Roman" w:hAnsi="Calibri" w:cs="Calibri"/>
    </w:rPr>
  </w:style>
  <w:style w:type="paragraph" w:styleId="a8">
    <w:name w:val="Body Text"/>
    <w:basedOn w:val="a"/>
    <w:link w:val="a9"/>
    <w:uiPriority w:val="99"/>
    <w:semiHidden/>
    <w:rsid w:val="00944E4E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944E4E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44E4E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44E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44E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44E4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944E4E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944E4E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944E4E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44E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44E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44E4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944E4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44E4E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44E4E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44E4E"/>
    <w:rPr>
      <w:rFonts w:ascii="Arial" w:eastAsia="Calibri" w:hAnsi="Arial" w:cs="Times New Roman"/>
      <w:sz w:val="26"/>
      <w:lang w:eastAsia="ru-RU"/>
    </w:rPr>
  </w:style>
  <w:style w:type="table" w:customStyle="1" w:styleId="10">
    <w:name w:val="Сетка таблицы1"/>
    <w:basedOn w:val="a1"/>
    <w:next w:val="ab"/>
    <w:uiPriority w:val="59"/>
    <w:rsid w:val="00944E4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944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b"/>
    <w:uiPriority w:val="59"/>
    <w:rsid w:val="00944E4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otnote reference"/>
    <w:basedOn w:val="a0"/>
    <w:uiPriority w:val="99"/>
    <w:semiHidden/>
    <w:unhideWhenUsed/>
    <w:rsid w:val="00944E4E"/>
    <w:rPr>
      <w:vertAlign w:val="superscript"/>
    </w:rPr>
  </w:style>
  <w:style w:type="paragraph" w:customStyle="1" w:styleId="11">
    <w:name w:val="Текст сноски1"/>
    <w:basedOn w:val="a"/>
    <w:next w:val="af9"/>
    <w:link w:val="12"/>
    <w:uiPriority w:val="99"/>
    <w:semiHidden/>
    <w:unhideWhenUsed/>
    <w:rsid w:val="00944E4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1"/>
    <w:uiPriority w:val="99"/>
    <w:semiHidden/>
    <w:rsid w:val="00944E4E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944E4E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iPriority w:val="99"/>
    <w:semiHidden/>
    <w:unhideWhenUsed/>
    <w:rsid w:val="00944E4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44E4E"/>
    <w:rPr>
      <w:rFonts w:ascii="Times New Roman" w:eastAsia="Calibri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0D3E87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b"/>
    <w:uiPriority w:val="59"/>
    <w:rsid w:val="000D3E87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156B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944E4E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44E4E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numbering" w:customStyle="1" w:styleId="1">
    <w:name w:val="Нет списка1"/>
    <w:next w:val="a2"/>
    <w:uiPriority w:val="99"/>
    <w:semiHidden/>
    <w:unhideWhenUsed/>
    <w:rsid w:val="00944E4E"/>
  </w:style>
  <w:style w:type="paragraph" w:customStyle="1" w:styleId="ConsPlusNormal">
    <w:name w:val="ConsPlusNormal"/>
    <w:link w:val="ConsPlusNormal0"/>
    <w:uiPriority w:val="99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44E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44E4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44E4E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44E4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944E4E"/>
    <w:pPr>
      <w:ind w:left="720"/>
    </w:pPr>
    <w:rPr>
      <w:rFonts w:ascii="Calibri" w:eastAsia="Times New Roman" w:hAnsi="Calibri" w:cs="Calibri"/>
    </w:rPr>
  </w:style>
  <w:style w:type="paragraph" w:styleId="a8">
    <w:name w:val="Body Text"/>
    <w:basedOn w:val="a"/>
    <w:link w:val="a9"/>
    <w:uiPriority w:val="99"/>
    <w:semiHidden/>
    <w:rsid w:val="00944E4E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944E4E"/>
    <w:rPr>
      <w:rFonts w:ascii="Calibri" w:eastAsia="Times New Roman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44E4E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44E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rsid w:val="00944E4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44E4E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944E4E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944E4E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944E4E"/>
    <w:pPr>
      <w:spacing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44E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44E4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44E4E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944E4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44E4E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44E4E"/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44E4E"/>
    <w:rPr>
      <w:rFonts w:ascii="Arial" w:eastAsia="Calibri" w:hAnsi="Arial" w:cs="Times New Roman"/>
      <w:sz w:val="26"/>
      <w:lang w:eastAsia="ru-RU"/>
    </w:rPr>
  </w:style>
  <w:style w:type="table" w:customStyle="1" w:styleId="10">
    <w:name w:val="Сетка таблицы1"/>
    <w:basedOn w:val="a1"/>
    <w:next w:val="ab"/>
    <w:uiPriority w:val="59"/>
    <w:rsid w:val="00944E4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No Spacing"/>
    <w:uiPriority w:val="1"/>
    <w:qFormat/>
    <w:rsid w:val="00944E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b"/>
    <w:uiPriority w:val="59"/>
    <w:rsid w:val="00944E4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footnote reference"/>
    <w:basedOn w:val="a0"/>
    <w:uiPriority w:val="99"/>
    <w:semiHidden/>
    <w:unhideWhenUsed/>
    <w:rsid w:val="00944E4E"/>
    <w:rPr>
      <w:vertAlign w:val="superscript"/>
    </w:rPr>
  </w:style>
  <w:style w:type="paragraph" w:customStyle="1" w:styleId="11">
    <w:name w:val="Текст сноски1"/>
    <w:basedOn w:val="a"/>
    <w:next w:val="af9"/>
    <w:link w:val="12"/>
    <w:uiPriority w:val="99"/>
    <w:semiHidden/>
    <w:unhideWhenUsed/>
    <w:rsid w:val="00944E4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сноски Знак1"/>
    <w:basedOn w:val="a0"/>
    <w:link w:val="11"/>
    <w:uiPriority w:val="99"/>
    <w:semiHidden/>
    <w:rsid w:val="00944E4E"/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31">
    <w:name w:val="Сетка таблицы3"/>
    <w:basedOn w:val="a1"/>
    <w:next w:val="ab"/>
    <w:uiPriority w:val="59"/>
    <w:rsid w:val="00944E4E"/>
    <w:pPr>
      <w:spacing w:after="0" w:line="240" w:lineRule="auto"/>
    </w:pPr>
    <w:rPr>
      <w:rFonts w:ascii="Cambria" w:eastAsia="Calibri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footnote text"/>
    <w:basedOn w:val="a"/>
    <w:link w:val="afa"/>
    <w:uiPriority w:val="99"/>
    <w:semiHidden/>
    <w:unhideWhenUsed/>
    <w:rsid w:val="00944E4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44E4E"/>
    <w:rPr>
      <w:rFonts w:ascii="Times New Roman" w:eastAsia="Calibri" w:hAnsi="Times New Roman" w:cs="Times New Roman"/>
      <w:sz w:val="20"/>
      <w:szCs w:val="20"/>
    </w:rPr>
  </w:style>
  <w:style w:type="table" w:customStyle="1" w:styleId="4">
    <w:name w:val="Сетка таблицы4"/>
    <w:basedOn w:val="a1"/>
    <w:next w:val="ab"/>
    <w:uiPriority w:val="59"/>
    <w:rsid w:val="000D3E8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b"/>
    <w:uiPriority w:val="59"/>
    <w:rsid w:val="000D3E8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971BB25385751601C288800B4CCA807B7A72678DFB457562C133EEE52857CC30C7E99001A67AC2E8c4E3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71BB25385751601C288800B4CCA807B7A72678DFB457562C133EEE52857CC30C7E99001A67AC2E8c4E3M" TargetMode="External"/><Relationship Id="rId17" Type="http://schemas.openxmlformats.org/officeDocument/2006/relationships/hyperlink" Target="consultantplus://offline/ref=570029CB473C2854AA7C7F386C977E229355FCF49B9CCBBFCF9CD7C6iDc3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A985BD228F7185D324C9272790C2F8E2E51BBB74878881B0B4F5A32DD4BAD19162D65C4776B5170T0N9M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422E7F1E8995B729FF9417BFAF01E44CCB1F5D73CCDF4801428F669D6Cy1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A985BD228F7185D324C9272790C2F8E2E53B6B74F7C881B0B4F5A32DDT4NBM" TargetMode="External"/><Relationship Id="rId10" Type="http://schemas.openxmlformats.org/officeDocument/2006/relationships/hyperlink" Target="http://pgu.rkomi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40;&#1076;&#1084;%20&#1088;&#1077;&#1075;&#1083;%202015\&#1055;&#1088;&#1080;&#1085;&#1103;&#1090;&#1099;&#1077;%20&#1074;%202015%20&#1075;\&#1048;&#1084;&#1091;&#1097;&#1077;&#1089;&#1090;&#1074;&#1077;&#1085;&#1085;&#1099;&#1077;%20&#1086;&#1090;&#1085;&#1086;&#1096;&#1077;&#1085;&#1080;&#1103;\&#1055;&#1088;&#1086;&#1077;&#1082;&#1090;%20&#1040;&#1056;%20%20&#1080;&#1085;&#1092;.&#1086;&#1073;%20&#1086;&#1095;&#1077;&#1088;&#1077;&#1076;&#1085;&#1086;&#1089;&#1090;&#1080;%20&#1075;&#1088;&#1072;&#1078;&#1076;&#1072;&#1085;,%20&#1076;&#1083;&#1103;%20&#1091;&#1083;&#1091;&#1095;&#1096;%20&#1078;&#1080;&#1083;.%20&#1091;&#1089;&#1083;..doc" TargetMode="External"/><Relationship Id="rId14" Type="http://schemas.openxmlformats.org/officeDocument/2006/relationships/hyperlink" Target="consultantplus://offline/ref=971BB25385751601C288800B4CCA807B7A72678DFB457562C133EEE52857CC30C7E99001A67AC2E9c4E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C79EC-8563-45BE-B206-54124BBA6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44</Pages>
  <Words>12887</Words>
  <Characters>73458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Ольга Сергеевна</dc:creator>
  <cp:lastModifiedBy>User</cp:lastModifiedBy>
  <cp:revision>20</cp:revision>
  <cp:lastPrinted>2015-11-26T09:22:00Z</cp:lastPrinted>
  <dcterms:created xsi:type="dcterms:W3CDTF">2015-01-16T11:33:00Z</dcterms:created>
  <dcterms:modified xsi:type="dcterms:W3CDTF">2017-09-21T08:24:00Z</dcterms:modified>
</cp:coreProperties>
</file>